
<file path=[Content_Types].xml><?xml version="1.0" encoding="utf-8"?>
<Types xmlns="http://schemas.openxmlformats.org/package/2006/content-types">
  <Default Extension="rels" ContentType="application/vnd.openxmlformats-package.relationships+xml"/>
  <Default Extension="xhtml" ContentType="application/xhtml+xml"/>
  <Override ContentType="application/xhtml+xml" PartName="/chunk.xht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image/png" PartName="/word/media/document_image_rId10.png"/>
  <Override ContentType="image/png" PartName="/word/media/document_image_rId11.png"/>
  <Override ContentType="image/png" PartName="/word/media/document_image_rId12.png"/>
  <Override ContentType="image/png" PartName="/word/media/document_image_rId13.png"/>
  <Override ContentType="image/png" PartName="/word/media/document_image_rId14.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20.png"/>
  <Override ContentType="image/png" PartName="/word/media/document_image_rId21.png"/>
  <Override ContentType="image/png" PartName="/word/media/document_image_rId4.png"/>
  <Override ContentType="image/png" PartName="/word/media/document_image_rId5.png"/>
  <Override ContentType="image/png" PartName="/word/media/document_image_rId6.png"/>
  <Override ContentType="image/png" PartName="/word/media/document_image_rId7.png"/>
  <Override ContentType="image/png" PartName="/word/media/document_image_rId8.png"/>
  <Override ContentType="image/png" PartName="/word/media/document_image_rId9.png"/>
  <Override ContentType="application/vnd.openxmlformats-officedocument.wordprocessingml.numbering+xml" PartName="/word/numbering.xml"/>
  <Override ContentType="application/vnd.openxmlformats-officedocument.wordprocessingml.styles+xml" PartName="/word/styles.xml"/>
</Types>
</file>

<file path=_rels/.rels><?xml version="1.0" encoding="UTF-8" standalone="yes"?>
<Relationships xmlns="http://schemas.openxmlformats.org/package/2006/relationships">
    <Relationship Target="word/document.xml" Type="http://schemas.openxmlformats.org/officeDocument/2006/relationships/officeDocument" Id="rId1"/>
    <Relationship Target="docProps/core.xml" Type="http://schemas.openxmlformats.org/package/2006/relationships/metadata/core-properties" Id="rId2"/>
    <Relationship Target="docProps/app.xml" Type="http://schemas.openxmlformats.org/officeDocument/2006/relationships/extended-properties" Id="rId3"/>
</Relationships>

</file>

<file path=word/document.xml><?xml version="1.0" encoding="utf-8"?>
<w:document xmlns:w="http://schemas.openxmlformats.org/wordprocessingml/2006/main" xmlns:w15="http://schemas.microsoft.com/office/word/2012/wordml" xmlns:r="http://schemas.openxmlformats.org/officeDocument/2006/relationships" xmlns:w14="http://schemas.microsoft.com/office/word/2010/wordml" xmlns:m="http://schemas.openxmlformats.org/officeDocument/2006/math" xmlns:wp="http://schemas.openxmlformats.org/drawingml/2006/wordprocessingDrawing" xmlns:a="http://schemas.openxmlformats.org/drawingml/2006/main" xmlns:ns8="http://schemas.openxmlformats.org/schemaLibrary/2006/main" xmlns:mc="http://schemas.openxmlformats.org/markup-compatibility/2006"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19="urn:schemas-microsoft-com:office:exce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mc:Ignorable="w14 w15">
  <w:body>
    <w:p w14:paraId="3e47fb41" w14:textId="3e47fb41">
      <w:pPr>
        <w:pStyle w:val="Heading1"/>
        <w:spacing w:after="0"/>
        <w:ind w:left="0"/>
        <w:jc w:val="left"/>
        <w15:collapsed w:val="false"/>
      </w:pPr>
      <w:r>
        <w:rPr>
          <w:rFonts w:ascii="Cambria"/>
          <w:color w:val="000000"/>
        </w:rPr>
        <w:t>User Guide</w:t>
      </w:r>
    </w:p>
    <w:p>
      <w:pPr>
        <w:spacing w:after="0"/>
        <w:ind w:left="0"/>
        <w:jc w:val="left"/>
      </w:pPr>
      <w:r>
        <w:rPr>
          <w:rFonts w:ascii="Cambria"/>
          <w:b w:val="false"/>
          <w:i w:val="false"/>
          <w:color w:val="000000"/>
          <w:sz w:val="22"/>
        </w:rPr>
        <w:t>Q</w:t>
      </w:r>
      <w:r>
        <w:rPr>
          <w:rFonts w:ascii="Cambria"/>
          <w:b w:val="false"/>
          <w:i w:val="false"/>
          <w:color w:val="000000"/>
          <w:sz w:val="22"/>
        </w:rPr>
        <w:t xml:space="preserve"> </w:t>
      </w:r>
      <w:r>
        <w:rPr>
          <w:rFonts w:ascii="Cambria"/>
          <w:b w:val="false"/>
          <w:i w:val="false"/>
          <w:color w:val="000000"/>
          <w:sz w:val="22"/>
        </w:rPr>
        <w:t>-</w:t>
      </w:r>
      <w:r>
        <w:rPr>
          <w:rFonts w:ascii="Cambria"/>
          <w:b w:val="false"/>
          <w:i w:val="false"/>
          <w:color w:val="000000"/>
          <w:sz w:val="22"/>
        </w:rPr>
        <w:t xml:space="preserve"> How to start a server</w:t>
      </w:r>
      <w:r>
        <w:rPr>
          <w:rFonts w:ascii="Cambria"/>
          <w:b w:val="false"/>
          <w:i w:val="false"/>
          <w:color w:val="000000"/>
          <w:sz w:val="22"/>
        </w:rPr>
        <w:t>?</w:t>
      </w:r>
    </w:p>
    <w:p>
      <w:pPr>
        <w:spacing w:after="0"/>
        <w:ind w:left="0"/>
        <w:jc w:val="left"/>
      </w:pPr>
      <w:r>
        <w:rPr>
          <w:rFonts w:ascii="Cambria"/>
          <w:b w:val="false"/>
          <w:i w:val="false"/>
          <w:color w:val="000000"/>
          <w:sz w:val="22"/>
        </w:rPr>
        <w:t>1. Start Catan.jar and click on</w:t>
      </w:r>
      <w:r>
        <w:rPr>
          <w:rFonts w:ascii="Cambria"/>
          <w:b w:val="false"/>
          <w:i w:val="false"/>
          <w:color w:val="000000"/>
          <w:sz w:val="22"/>
        </w:rPr>
        <w:t xml:space="preserve"> </w:t>
      </w:r>
      <w:r>
        <w:rPr>
          <w:rFonts w:ascii="Cambria"/>
          <w:b w:val="false"/>
          <w:i w:val="false"/>
          <w:color w:val="000000"/>
          <w:sz w:val="22"/>
        </w:rPr>
        <w:t>“</w:t>
      </w:r>
      <w:r>
        <w:rPr>
          <w:rFonts w:ascii="Cambria"/>
          <w:b/>
          <w:i w:val="false"/>
          <w:color w:val="000000"/>
          <w:sz w:val="22"/>
        </w:rPr>
        <w:t>Start Server</w:t>
      </w:r>
      <w:r>
        <w:rPr>
          <w:rFonts w:ascii="Cambria"/>
          <w:b w:val="false"/>
          <w:i w:val="false"/>
          <w:color w:val="000000"/>
          <w:sz w:val="22"/>
        </w:rPr>
        <w:t>”</w:t>
      </w:r>
    </w:p>
    <w:p>
      <w:pPr>
        <w:spacing w:after="0"/>
        <w:ind w:left="0"/>
        <w:jc w:val="left"/>
      </w:pPr>
      <w:r>
        <w:drawing>
          <wp:inline distT="0" distB="0" distL="0" distR="0">
            <wp:extent cx="5943600" cy="415386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
                    <a:stretch>
                      <a:fillRect/>
                    </a:stretch>
                  </pic:blipFill>
                  <pic:spPr>
                    <a:xfrm>
                      <a:off x="0" y="0"/>
                      <a:ext cx="5943600" cy="4153869"/>
                    </a:xfrm>
                    <a:prstGeom prst="rect">
                      <a:avLst/>
                    </a:prstGeom>
                  </pic:spPr>
                </pic:pic>
              </a:graphicData>
            </a:graphic>
          </wp:inline>
        </w:drawing>
      </w:r>
    </w:p>
    <w:p>
      <w:pPr>
        <w:spacing w:after="0"/>
        <w:ind w:left="0"/>
        <w:jc w:val="left"/>
      </w:pPr>
      <w:r>
        <w:br/>
      </w:r>
    </w:p>
    <w:p>
      <w:pPr>
        <w:spacing w:after="0"/>
        <w:ind w:left="0"/>
        <w:jc w:val="left"/>
      </w:pPr>
      <w:r>
        <w:rPr>
          <w:rFonts w:ascii="Cambria"/>
          <w:b w:val="false"/>
          <w:i w:val="false"/>
          <w:color w:val="000000"/>
          <w:sz w:val="22"/>
        </w:rPr>
        <w:t xml:space="preserve">2. Enter maximum </w:t>
      </w:r>
      <w:r>
        <w:rPr>
          <w:rFonts w:ascii="Cambria"/>
          <w:b/>
          <w:i w:val="false"/>
          <w:color w:val="000000"/>
          <w:sz w:val="22"/>
        </w:rPr>
        <w:t>number of players</w:t>
      </w:r>
      <w:r>
        <w:rPr>
          <w:rFonts w:ascii="Cambria"/>
          <w:b w:val="false"/>
          <w:i w:val="false"/>
          <w:color w:val="000000"/>
          <w:sz w:val="22"/>
        </w:rPr>
        <w:t xml:space="preserve"> and preferred </w:t>
      </w:r>
      <w:r>
        <w:rPr>
          <w:rFonts w:ascii="Cambria"/>
          <w:b/>
          <w:i w:val="false"/>
          <w:color w:val="000000"/>
          <w:sz w:val="22"/>
        </w:rPr>
        <w:t>type of game board</w:t>
      </w:r>
      <w:r>
        <w:rPr>
          <w:rFonts w:ascii="Cambria"/>
          <w:b w:val="false"/>
          <w:i w:val="false"/>
          <w:color w:val="000000"/>
          <w:sz w:val="22"/>
        </w:rPr>
        <w:t xml:space="preserve"> and </w:t>
      </w:r>
      <w:r>
        <w:rPr>
          <w:rFonts w:ascii="Cambria"/>
          <w:b/>
          <w:i w:val="false"/>
          <w:color w:val="000000"/>
          <w:sz w:val="22"/>
        </w:rPr>
        <w:t>number of artificial </w:t>
      </w:r>
    </w:p>
    <w:p>
      <w:pPr>
        <w:spacing w:after="0"/>
        <w:ind w:left="0"/>
        <w:jc w:val="left"/>
      </w:pPr>
      <w:r>
        <w:rPr>
          <w:rFonts w:ascii="Cambria"/>
          <w:b/>
          <w:i w:val="false"/>
          <w:color w:val="000000"/>
          <w:sz w:val="22"/>
        </w:rPr>
        <w:t>players</w:t>
      </w:r>
      <w:r>
        <w:rPr>
          <w:rFonts w:ascii="Cambria"/>
          <w:b w:val="false"/>
          <w:i w:val="false"/>
          <w:color w:val="000000"/>
          <w:sz w:val="22"/>
        </w:rPr>
        <w:t xml:space="preserve"> you would like to play with and click on</w:t>
      </w:r>
      <w:r>
        <w:rPr>
          <w:rFonts w:ascii="Cambria"/>
          <w:b w:val="false"/>
          <w:i w:val="false"/>
          <w:color w:val="000000"/>
          <w:sz w:val="22"/>
        </w:rPr>
        <w:t xml:space="preserve"> </w:t>
      </w:r>
      <w:r>
        <w:rPr>
          <w:rFonts w:ascii="Cambria"/>
          <w:b w:val="false"/>
          <w:i w:val="false"/>
          <w:color w:val="000000"/>
          <w:sz w:val="22"/>
        </w:rPr>
        <w:t>“</w:t>
      </w:r>
      <w:r>
        <w:rPr>
          <w:rFonts w:ascii="Cambria"/>
          <w:b/>
          <w:i w:val="false"/>
          <w:color w:val="000000"/>
          <w:sz w:val="22"/>
        </w:rPr>
        <w:t>Start Server</w:t>
      </w:r>
      <w:r>
        <w:rPr>
          <w:rFonts w:ascii="Cambria"/>
          <w:b w:val="false"/>
          <w:i w:val="false"/>
          <w:color w:val="000000"/>
          <w:sz w:val="22"/>
        </w:rPr>
        <w:t>”</w:t>
      </w:r>
    </w:p>
    <w:p>
      <w:pPr>
        <w:spacing w:after="0"/>
        <w:ind w:left="0"/>
        <w:jc w:val="left"/>
      </w:pPr>
      <w:r>
        <w:br/>
      </w:r>
    </w:p>
    <w:p>
      <w:pPr>
        <w:spacing w:after="0"/>
        <w:ind w:left="0"/>
        <w:jc w:val="left"/>
      </w:pPr>
      <w:r>
        <w:drawing>
          <wp:inline distT="0" distB="0" distL="0" distR="0">
            <wp:extent cx="5943600" cy="413779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
                    <a:stretch>
                      <a:fillRect/>
                    </a:stretch>
                  </pic:blipFill>
                  <pic:spPr>
                    <a:xfrm>
                      <a:off x="0" y="0"/>
                      <a:ext cx="5943600" cy="4137798"/>
                    </a:xfrm>
                    <a:prstGeom prst="rect">
                      <a:avLst/>
                    </a:prstGeom>
                  </pic:spPr>
                </pic:pic>
              </a:graphicData>
            </a:graphic>
          </wp:inline>
        </w:drawing>
      </w:r>
    </w:p>
    <w:p>
      <w:pPr>
        <w:spacing w:after="0"/>
        <w:ind w:left="0"/>
        <w:jc w:val="left"/>
      </w:pPr>
      <w:r>
        <w:br/>
      </w:r>
    </w:p>
    <w:p>
      <w:pPr>
        <w:pStyle w:val="Heading2"/>
        <w:spacing w:after="0"/>
        <w:ind w:left="0"/>
        <w:jc w:val="left"/>
      </w:pPr>
      <w:r>
        <w:rPr>
          <w:rFonts w:ascii="Cambria"/>
          <w:color w:val="000000"/>
        </w:rPr>
        <w:t>Q</w:t>
      </w:r>
      <w:r>
        <w:rPr>
          <w:rFonts w:ascii="Cambria"/>
          <w:color w:val="000000"/>
        </w:rPr>
        <w:t xml:space="preserve"> </w:t>
      </w:r>
      <w:r>
        <w:rPr>
          <w:rFonts w:ascii="Cambria"/>
          <w:color w:val="000000"/>
        </w:rPr>
        <w:t>-</w:t>
      </w:r>
      <w:r>
        <w:rPr>
          <w:rFonts w:ascii="Cambria"/>
          <w:color w:val="000000"/>
        </w:rPr>
        <w:t xml:space="preserve"> How to join a server</w:t>
      </w:r>
      <w:r>
        <w:rPr>
          <w:rFonts w:ascii="Cambria"/>
          <w:color w:val="000000"/>
        </w:rPr>
        <w:t>?</w:t>
      </w:r>
    </w:p>
    <w:p>
      <w:pPr>
        <w:spacing w:after="0"/>
        <w:ind w:left="0"/>
        <w:jc w:val="left"/>
      </w:pPr>
      <w:r>
        <w:rPr>
          <w:rFonts w:ascii="Cambria"/>
          <w:b w:val="false"/>
          <w:i w:val="false"/>
          <w:color w:val="000000"/>
          <w:sz w:val="22"/>
        </w:rPr>
        <w:t xml:space="preserve">1. </w:t>
      </w:r>
      <w:r>
        <w:rPr>
          <w:rFonts w:ascii="Cambria"/>
          <w:b w:val="false"/>
          <w:i w:val="false"/>
          <w:color w:val="000000"/>
          <w:sz w:val="22"/>
        </w:rPr>
        <w:t xml:space="preserve">Open </w:t>
      </w:r>
      <w:r>
        <w:rPr>
          <w:rFonts w:ascii="Cambria"/>
          <w:b/>
          <w:i w:val="false"/>
          <w:color w:val="000000"/>
          <w:sz w:val="22"/>
        </w:rPr>
        <w:t>another Catan.jar,</w:t>
      </w:r>
      <w:r>
        <w:rPr>
          <w:rFonts w:ascii="Cambria"/>
          <w:b w:val="false"/>
          <w:i w:val="false"/>
          <w:color w:val="000000"/>
          <w:sz w:val="22"/>
        </w:rPr>
        <w:t xml:space="preserve"> click on</w:t>
      </w:r>
      <w:r>
        <w:rPr>
          <w:rFonts w:ascii="Cambria"/>
          <w:b w:val="false"/>
          <w:i w:val="false"/>
          <w:color w:val="000000"/>
          <w:sz w:val="22"/>
        </w:rPr>
        <w:t xml:space="preserve"> </w:t>
      </w:r>
      <w:r>
        <w:rPr>
          <w:rFonts w:ascii="Cambria"/>
          <w:b w:val="false"/>
          <w:i w:val="false"/>
          <w:color w:val="000000"/>
          <w:sz w:val="22"/>
        </w:rPr>
        <w:t>“</w:t>
      </w:r>
      <w:r>
        <w:rPr>
          <w:rFonts w:ascii="Cambria"/>
          <w:b/>
          <w:i w:val="false"/>
          <w:color w:val="000000"/>
          <w:sz w:val="22"/>
        </w:rPr>
        <w:t>Join Server</w:t>
      </w:r>
      <w:r>
        <w:rPr>
          <w:rFonts w:ascii="Cambria"/>
          <w:b w:val="false"/>
          <w:i w:val="false"/>
          <w:color w:val="000000"/>
          <w:sz w:val="22"/>
        </w:rPr>
        <w:t xml:space="preserve">”. </w:t>
      </w:r>
      <w:r>
        <w:rPr>
          <w:rFonts w:ascii="Cambria"/>
          <w:b w:val="false"/>
          <w:i w:val="false"/>
          <w:color w:val="000000"/>
          <w:sz w:val="22"/>
        </w:rPr>
        <w:t xml:space="preserve">Enter the </w:t>
      </w:r>
      <w:r>
        <w:rPr>
          <w:rFonts w:ascii="Cambria"/>
          <w:b/>
          <w:i w:val="false"/>
          <w:color w:val="000000"/>
          <w:sz w:val="22"/>
        </w:rPr>
        <w:t>address of the server</w:t>
      </w:r>
      <w:r>
        <w:rPr>
          <w:rFonts w:ascii="Cambria"/>
          <w:b w:val="false"/>
          <w:i w:val="false"/>
          <w:color w:val="000000"/>
          <w:sz w:val="22"/>
        </w:rPr>
        <w:t xml:space="preserve"> and choose whether the player is an AI or if you want to play yourself.  Then click on</w:t>
      </w:r>
      <w:r>
        <w:rPr>
          <w:rFonts w:ascii="Cambria"/>
          <w:b w:val="false"/>
          <w:i w:val="false"/>
          <w:color w:val="000000"/>
          <w:sz w:val="22"/>
        </w:rPr>
        <w:t xml:space="preserve"> </w:t>
      </w:r>
      <w:r>
        <w:rPr>
          <w:rFonts w:ascii="Cambria"/>
          <w:b w:val="false"/>
          <w:i w:val="false"/>
          <w:color w:val="000000"/>
          <w:sz w:val="22"/>
        </w:rPr>
        <w:t>“</w:t>
      </w:r>
      <w:r>
        <w:rPr>
          <w:rFonts w:ascii="Cambria"/>
          <w:b/>
          <w:i w:val="false"/>
          <w:color w:val="000000"/>
          <w:sz w:val="22"/>
        </w:rPr>
        <w:t>Connec</w:t>
      </w:r>
      <w:r>
        <w:rPr>
          <w:rFonts w:ascii="Cambria"/>
          <w:b/>
          <w:i w:val="false"/>
          <w:color w:val="000000"/>
          <w:sz w:val="22"/>
        </w:rPr>
        <w:t>t</w:t>
      </w:r>
      <w:r>
        <w:rPr>
          <w:rFonts w:ascii="Cambria"/>
          <w:b w:val="false"/>
          <w:i w:val="false"/>
          <w:color w:val="000000"/>
          <w:sz w:val="22"/>
        </w:rPr>
        <w:t>.”</w:t>
      </w:r>
    </w:p>
    <w:p>
      <w:pPr>
        <w:spacing w:after="0"/>
        <w:ind w:left="0"/>
        <w:jc w:val="left"/>
      </w:pPr>
      <w:r>
        <w:drawing>
          <wp:inline distT="0" distB="0" distL="0" distR="0">
            <wp:extent cx="5943600" cy="414558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
                    <a:stretch>
                      <a:fillRect/>
                    </a:stretch>
                  </pic:blipFill>
                  <pic:spPr>
                    <a:xfrm>
                      <a:off x="0" y="0"/>
                      <a:ext cx="5943600" cy="4145586"/>
                    </a:xfrm>
                    <a:prstGeom prst="rect">
                      <a:avLst/>
                    </a:prstGeom>
                  </pic:spPr>
                </pic:pic>
              </a:graphicData>
            </a:graphic>
          </wp:inline>
        </w:drawing>
      </w:r>
    </w:p>
    <w:p>
      <w:pPr>
        <w:spacing w:after="0"/>
        <w:ind w:left="0"/>
        <w:jc w:val="left"/>
      </w:pPr>
      <w:r>
        <w:rPr>
          <w:rFonts w:ascii="Cambria"/>
          <w:b w:val="false"/>
          <w:i w:val="false"/>
          <w:color w:val="000000"/>
          <w:sz w:val="22"/>
        </w:rPr>
        <w:t xml:space="preserve">2. Enter </w:t>
      </w:r>
      <w:r>
        <w:rPr>
          <w:rFonts w:ascii="Cambria"/>
          <w:b/>
          <w:i w:val="false"/>
          <w:color w:val="000000"/>
          <w:sz w:val="22"/>
        </w:rPr>
        <w:t>name</w:t>
      </w:r>
      <w:r>
        <w:rPr>
          <w:rFonts w:ascii="Cambria"/>
          <w:b w:val="false"/>
          <w:i w:val="false"/>
          <w:color w:val="000000"/>
          <w:sz w:val="22"/>
        </w:rPr>
        <w:t xml:space="preserve"> and choose </w:t>
      </w:r>
      <w:r>
        <w:rPr>
          <w:rFonts w:ascii="Cambria"/>
          <w:b/>
          <w:i w:val="false"/>
          <w:color w:val="000000"/>
          <w:sz w:val="22"/>
        </w:rPr>
        <w:t>color</w:t>
      </w:r>
      <w:r>
        <w:rPr>
          <w:rFonts w:ascii="Cambria"/>
          <w:b w:val="false"/>
          <w:i w:val="false"/>
          <w:color w:val="000000"/>
          <w:sz w:val="22"/>
        </w:rPr>
        <w:t>. Then click on</w:t>
      </w:r>
      <w:r>
        <w:rPr>
          <w:rFonts w:ascii="Cambria"/>
          <w:b w:val="false"/>
          <w:i w:val="false"/>
          <w:color w:val="000000"/>
          <w:sz w:val="22"/>
        </w:rPr>
        <w:t xml:space="preserve"> </w:t>
      </w:r>
      <w:r>
        <w:rPr>
          <w:rFonts w:ascii="Cambria"/>
          <w:b w:val="false"/>
          <w:i w:val="false"/>
          <w:color w:val="000000"/>
          <w:sz w:val="22"/>
        </w:rPr>
        <w:t>“</w:t>
      </w:r>
      <w:r>
        <w:rPr>
          <w:rFonts w:ascii="Cambria"/>
          <w:b/>
          <w:i w:val="false"/>
          <w:color w:val="000000"/>
          <w:sz w:val="22"/>
        </w:rPr>
        <w:t>Join</w:t>
      </w:r>
      <w:r>
        <w:rPr>
          <w:rFonts w:ascii="Cambria"/>
          <w:b w:val="false"/>
          <w:i w:val="false"/>
          <w:color w:val="000000"/>
          <w:sz w:val="22"/>
        </w:rPr>
        <w:t>” and</w:t>
      </w:r>
      <w:r>
        <w:rPr>
          <w:rFonts w:ascii="Cambria"/>
          <w:b w:val="false"/>
          <w:i w:val="false"/>
          <w:color w:val="000000"/>
          <w:sz w:val="22"/>
        </w:rPr>
        <w:t xml:space="preserve"> </w:t>
      </w:r>
      <w:r>
        <w:rPr>
          <w:rFonts w:ascii="Cambria"/>
          <w:b w:val="false"/>
          <w:i w:val="false"/>
          <w:color w:val="000000"/>
          <w:sz w:val="22"/>
        </w:rPr>
        <w:t>“</w:t>
      </w:r>
      <w:r>
        <w:rPr>
          <w:rFonts w:ascii="Cambria"/>
          <w:b/>
          <w:i w:val="false"/>
          <w:color w:val="000000"/>
          <w:sz w:val="22"/>
        </w:rPr>
        <w:t>Start Game</w:t>
      </w:r>
      <w:r>
        <w:rPr>
          <w:rFonts w:ascii="Cambria"/>
          <w:b w:val="false"/>
          <w:i w:val="false"/>
          <w:color w:val="000000"/>
          <w:sz w:val="22"/>
        </w:rPr>
        <w:t>.” </w:t>
      </w:r>
    </w:p>
    <w:p>
      <w:pPr>
        <w:spacing w:after="0"/>
        <w:ind w:left="0"/>
        <w:jc w:val="left"/>
      </w:pPr>
      <w:r>
        <w:drawing>
          <wp:inline distT="0" distB="0" distL="0" distR="0">
            <wp:extent cx="5943600" cy="415335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
                    <a:stretch>
                      <a:fillRect/>
                    </a:stretch>
                  </pic:blipFill>
                  <pic:spPr>
                    <a:xfrm>
                      <a:off x="0" y="0"/>
                      <a:ext cx="5943600" cy="4153359"/>
                    </a:xfrm>
                    <a:prstGeom prst="rect">
                      <a:avLst/>
                    </a:prstGeom>
                  </pic:spPr>
                </pic:pic>
              </a:graphicData>
            </a:graphic>
          </wp:inline>
        </w:drawing>
      </w:r>
    </w:p>
    <w:p>
      <w:pPr>
        <w:pStyle w:val="Heading2"/>
        <w:spacing w:after="0"/>
        <w:ind w:left="0"/>
        <w:jc w:val="left"/>
      </w:pPr>
      <w:r>
        <w:rPr>
          <w:rFonts w:ascii="Cambria"/>
          <w:color w:val="000000"/>
        </w:rPr>
        <w:t>Q</w:t>
      </w:r>
      <w:r>
        <w:rPr>
          <w:rFonts w:ascii="Cambria"/>
          <w:color w:val="000000"/>
        </w:rPr>
        <w:t xml:space="preserve"> </w:t>
      </w:r>
      <w:r>
        <w:rPr>
          <w:rFonts w:ascii="Cambria"/>
          <w:color w:val="000000"/>
        </w:rPr>
        <w:t>-</w:t>
      </w:r>
      <w:r>
        <w:rPr>
          <w:rFonts w:ascii="Cambria"/>
          <w:color w:val="000000"/>
        </w:rPr>
        <w:t xml:space="preserve"> How to play the game</w:t>
      </w:r>
      <w:r>
        <w:rPr>
          <w:rFonts w:ascii="Cambria"/>
          <w:color w:val="000000"/>
        </w:rPr>
        <w:t>?</w:t>
      </w:r>
    </w:p>
    <w:p>
      <w:pPr>
        <w:numPr>
          <w:ilvl w:val="0"/>
          <w:numId w:val="1"/>
        </w:numPr>
        <w:spacing w:after="0"/>
        <w:jc w:val="left"/>
      </w:pPr>
      <w:r>
        <w:rPr>
          <w:rFonts w:ascii="Cambria"/>
          <w:b w:val="false"/>
          <w:i w:val="false"/>
          <w:color w:val="000000"/>
          <w:sz w:val="22"/>
        </w:rPr>
        <w:t>The left column shows the s</w:t>
      </w:r>
      <w:r>
        <w:rPr>
          <w:rFonts w:ascii="Cambria"/>
          <w:b w:val="false"/>
          <w:i w:val="false"/>
          <w:color w:val="000000"/>
          <w:sz w:val="22"/>
        </w:rPr>
        <w:t>tats</w:t>
      </w:r>
      <w:r>
        <w:rPr>
          <w:rFonts w:ascii="Cambria"/>
          <w:b w:val="false"/>
          <w:i w:val="false"/>
          <w:color w:val="000000"/>
          <w:sz w:val="22"/>
        </w:rPr>
        <w:t xml:space="preserve"> of the other players.</w:t>
      </w:r>
    </w:p>
    <w:p>
      <w:pPr>
        <w:numPr>
          <w:ilvl w:val="0"/>
          <w:numId w:val="2"/>
        </w:numPr>
        <w:spacing w:after="0"/>
        <w:jc w:val="left"/>
      </w:pPr>
      <w:r>
        <w:rPr>
          <w:rFonts w:ascii="Cambria"/>
          <w:b w:val="false"/>
          <w:i w:val="false"/>
          <w:color w:val="000000"/>
          <w:sz w:val="22"/>
        </w:rPr>
        <w:t>The right column is a chat window to converse with the other players.</w:t>
      </w:r>
    </w:p>
    <w:p>
      <w:pPr>
        <w:numPr>
          <w:ilvl w:val="0"/>
          <w:numId w:val="3"/>
        </w:numPr>
        <w:spacing w:after="0"/>
        <w:jc w:val="left"/>
      </w:pPr>
      <w:r>
        <w:rPr>
          <w:rFonts w:ascii="Cambria"/>
          <w:b w:val="false"/>
          <w:i w:val="false"/>
          <w:color w:val="000000"/>
          <w:sz w:val="22"/>
        </w:rPr>
        <w:t>The lower part of the window is your control menu. On the left side are buttons to roll the dices and end your turn. The middle part shows your status and amount of resources you own. </w:t>
      </w:r>
    </w:p>
    <w:p>
      <w:pPr>
        <w:numPr>
          <w:ilvl w:val="0"/>
          <w:numId w:val="4"/>
        </w:numPr>
        <w:spacing w:after="0"/>
        <w:jc w:val="left"/>
      </w:pPr>
      <w:r>
        <w:rPr>
          <w:rFonts w:ascii="Cambria"/>
          <w:b w:val="false"/>
          <w:i w:val="false"/>
          <w:color w:val="000000"/>
          <w:sz w:val="22"/>
        </w:rPr>
        <w:t>The button with two shaking hands is for trading and the buttons on the right are being activated, </w:t>
      </w:r>
    </w:p>
    <w:p>
      <w:pPr>
        <w:numPr>
          <w:ilvl w:val="0"/>
          <w:numId w:val="5"/>
        </w:numPr>
        <w:spacing w:after="0"/>
        <w:jc w:val="left"/>
      </w:pPr>
      <w:r>
        <w:rPr>
          <w:rFonts w:ascii="Cambria"/>
          <w:b w:val="false"/>
          <w:i w:val="false"/>
          <w:color w:val="000000"/>
          <w:sz w:val="22"/>
        </w:rPr>
        <w:t>when you own enough resources for building settlements, cities or streets or to buy a development card. The landing stages symboli</w:t>
      </w:r>
      <w:r>
        <w:rPr>
          <w:rFonts w:ascii="Cambria"/>
          <w:b w:val="false"/>
          <w:i w:val="false"/>
          <w:color w:val="000000"/>
          <w:sz w:val="22"/>
        </w:rPr>
        <w:t>z</w:t>
      </w:r>
      <w:r>
        <w:rPr>
          <w:rFonts w:ascii="Cambria"/>
          <w:b w:val="false"/>
          <w:i w:val="false"/>
          <w:color w:val="000000"/>
          <w:sz w:val="22"/>
        </w:rPr>
        <w:t>e the corners by the Sea that offer maritime-trading. The resource symbols on the sea-tiles closest to the chosen landing stage show the required trade-resource type. </w:t>
      </w:r>
    </w:p>
    <w:p>
      <w:pPr>
        <w:spacing w:after="0"/>
        <w:ind w:left="0"/>
        <w:jc w:val="left"/>
      </w:pPr>
      <w:r>
        <w:drawing>
          <wp:inline distT="0" distB="0" distL="0" distR="0">
            <wp:extent cx="5943600" cy="432476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
                    <a:stretch>
                      <a:fillRect/>
                    </a:stretch>
                  </pic:blipFill>
                  <pic:spPr>
                    <a:xfrm>
                      <a:off x="0" y="0"/>
                      <a:ext cx="5943600" cy="4324767"/>
                    </a:xfrm>
                    <a:prstGeom prst="rect">
                      <a:avLst/>
                    </a:prstGeom>
                  </pic:spPr>
                </pic:pic>
              </a:graphicData>
            </a:graphic>
          </wp:inline>
        </w:drawing>
      </w:r>
    </w:p>
    <w:p>
      <w:pPr>
        <w:numPr>
          <w:ilvl w:val="0"/>
          <w:numId w:val="6"/>
        </w:numPr>
        <w:spacing w:after="0"/>
        <w:jc w:val="left"/>
      </w:pPr>
      <w:r>
        <w:br/>
      </w:r>
    </w:p>
    <w:p>
      <w:pPr>
        <w:spacing w:after="0"/>
        <w:ind w:left="0"/>
        <w:jc w:val="left"/>
      </w:pPr>
      <w:r>
        <w:br/>
      </w:r>
    </w:p>
    <w:p>
      <w:pPr>
        <w:numPr>
          <w:ilvl w:val="0"/>
          <w:numId w:val="7"/>
        </w:numPr>
        <w:spacing w:after="0"/>
        <w:jc w:val="left"/>
      </w:pPr>
      <w:r>
        <w:rPr>
          <w:rFonts w:ascii="Cambria"/>
          <w:b w:val="false"/>
          <w:i w:val="false"/>
          <w:color w:val="000000"/>
          <w:sz w:val="22"/>
        </w:rPr>
        <w:t>Build</w:t>
      </w:r>
    </w:p>
    <w:p>
      <w:pPr>
        <w:numPr>
          <w:ilvl w:val="0"/>
          <w:numId w:val="8"/>
        </w:numPr>
        <w:spacing w:after="0"/>
        <w:jc w:val="left"/>
      </w:pPr>
      <w:r>
        <w:rPr>
          <w:rFonts w:ascii="Cambria"/>
          <w:b w:val="false"/>
          <w:i w:val="false"/>
          <w:color w:val="000000"/>
          <w:sz w:val="22"/>
        </w:rPr>
        <w:t>In the first two rounds the corners where you can build your free settlements appear automatically. Afterwards the possible corners are also shown, when clicking on the</w:t>
      </w:r>
      <w:r>
        <w:rPr>
          <w:rFonts w:ascii="Cambria"/>
          <w:b w:val="false"/>
          <w:i w:val="false"/>
          <w:color w:val="000000"/>
          <w:sz w:val="22"/>
        </w:rPr>
        <w:t xml:space="preserve"> </w:t>
      </w:r>
      <w:r>
        <w:rPr>
          <w:rFonts w:ascii="Cambria"/>
          <w:b w:val="false"/>
          <w:i w:val="false"/>
          <w:color w:val="000000"/>
          <w:sz w:val="22"/>
        </w:rPr>
        <w:t>“</w:t>
      </w:r>
      <w:r>
        <w:rPr>
          <w:rFonts w:ascii="Cambria"/>
          <w:b w:val="false"/>
          <w:i w:val="false"/>
          <w:color w:val="000000"/>
          <w:sz w:val="22"/>
        </w:rPr>
        <w:t>Settlement” button. </w:t>
      </w:r>
    </w:p>
    <w:p>
      <w:pPr>
        <w:spacing w:after="0"/>
        <w:ind w:left="0"/>
        <w:jc w:val="left"/>
      </w:pPr>
      <w:r>
        <w:drawing>
          <wp:inline distT="0" distB="0" distL="0" distR="0">
            <wp:extent cx="5943600" cy="432476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5943600" cy="4324767"/>
                    </a:xfrm>
                    <a:prstGeom prst="rect">
                      <a:avLst/>
                    </a:prstGeom>
                  </pic:spPr>
                </pic:pic>
              </a:graphicData>
            </a:graphic>
          </wp:inline>
        </w:drawing>
      </w:r>
    </w:p>
    <w:p>
      <w:pPr>
        <w:spacing w:after="0"/>
        <w:ind w:left="0"/>
        <w:jc w:val="left"/>
      </w:pPr>
      <w:r>
        <w:br/>
      </w:r>
    </w:p>
    <w:p>
      <w:pPr>
        <w:spacing w:after="0"/>
        <w:ind w:left="0"/>
        <w:jc w:val="left"/>
      </w:pPr>
      <w:r>
        <w:rPr>
          <w:rFonts w:ascii="Cambria"/>
          <w:b w:val="false"/>
          <w:i w:val="false"/>
          <w:color w:val="000000"/>
          <w:sz w:val="22"/>
        </w:rPr>
        <w:t>The same procedure applies to building cities.</w:t>
      </w:r>
    </w:p>
    <w:p>
      <w:pPr>
        <w:spacing w:after="0"/>
        <w:ind w:left="0"/>
        <w:jc w:val="left"/>
      </w:pPr>
      <w:r>
        <w:drawing>
          <wp:inline distT="0" distB="0" distL="0" distR="0">
            <wp:extent cx="5943600" cy="432476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
                    <a:stretch>
                      <a:fillRect/>
                    </a:stretch>
                  </pic:blipFill>
                  <pic:spPr>
                    <a:xfrm>
                      <a:off x="0" y="0"/>
                      <a:ext cx="5943600" cy="4324767"/>
                    </a:xfrm>
                    <a:prstGeom prst="rect">
                      <a:avLst/>
                    </a:prstGeom>
                  </pic:spPr>
                </pic:pic>
              </a:graphicData>
            </a:graphic>
          </wp:inline>
        </w:drawing>
      </w:r>
    </w:p>
    <w:p>
      <w:pPr>
        <w:spacing w:after="0"/>
        <w:ind w:left="0"/>
        <w:jc w:val="left"/>
      </w:pPr>
      <w:r>
        <w:br/>
      </w:r>
    </w:p>
    <w:p>
      <w:pPr>
        <w:spacing w:after="0"/>
        <w:ind w:left="0"/>
        <w:jc w:val="left"/>
      </w:pPr>
      <w:r>
        <w:rPr>
          <w:rFonts w:ascii="Cambria"/>
          <w:b w:val="false"/>
          <w:i w:val="false"/>
          <w:color w:val="000000"/>
          <w:sz w:val="22"/>
        </w:rPr>
        <w:t>After clicking on the corner where you want to build your settlement the possible positions where you can build a street are also shown. </w:t>
      </w:r>
    </w:p>
    <w:p>
      <w:pPr>
        <w:spacing w:after="0"/>
        <w:ind w:left="0"/>
        <w:jc w:val="left"/>
      </w:pPr>
      <w:r>
        <w:drawing>
          <wp:inline distT="0" distB="0" distL="0" distR="0">
            <wp:extent cx="5943600" cy="432476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5943600" cy="4324767"/>
                    </a:xfrm>
                    <a:prstGeom prst="rect">
                      <a:avLst/>
                    </a:prstGeom>
                  </pic:spPr>
                </pic:pic>
              </a:graphicData>
            </a:graphic>
          </wp:inline>
        </w:drawing>
      </w:r>
    </w:p>
    <w:p>
      <w:pPr>
        <w:spacing w:after="0"/>
        <w:ind w:left="0"/>
        <w:jc w:val="left"/>
      </w:pPr>
      <w:r>
        <w:br/>
      </w:r>
    </w:p>
    <w:p>
      <w:pPr>
        <w:numPr>
          <w:ilvl w:val="0"/>
          <w:numId w:val="9"/>
        </w:numPr>
        <w:spacing w:after="0"/>
        <w:jc w:val="left"/>
      </w:pPr>
      <w:r>
        <w:rPr>
          <w:rFonts w:ascii="Cambria"/>
          <w:b w:val="false"/>
          <w:i w:val="false"/>
          <w:color w:val="000000"/>
          <w:sz w:val="22"/>
        </w:rPr>
        <w:t>Trade</w:t>
      </w:r>
    </w:p>
    <w:p>
      <w:pPr>
        <w:spacing w:after="0"/>
        <w:ind w:left="0"/>
        <w:jc w:val="left"/>
      </w:pPr>
      <w:r>
        <w:rPr>
          <w:rFonts w:ascii="Cambria"/>
          <w:b w:val="false"/>
          <w:i w:val="false"/>
          <w:color w:val="000000"/>
          <w:sz w:val="22"/>
        </w:rPr>
        <w:t>When you click on the trade-button another window opens which shows the possible trading options. The buttons to trade with a specific h</w:t>
      </w:r>
      <w:r>
        <w:rPr>
          <w:rFonts w:ascii="Cambria"/>
          <w:b w:val="false"/>
          <w:i w:val="false"/>
          <w:color w:val="000000"/>
          <w:sz w:val="22"/>
        </w:rPr>
        <w:t>arbor</w:t>
      </w:r>
      <w:r>
        <w:rPr>
          <w:rFonts w:ascii="Cambria"/>
          <w:b w:val="false"/>
          <w:i w:val="false"/>
          <w:color w:val="000000"/>
          <w:sz w:val="22"/>
        </w:rPr>
        <w:t xml:space="preserve"> only appear if you have a settlement or city at that ha</w:t>
      </w:r>
      <w:r>
        <w:rPr>
          <w:rFonts w:ascii="Cambria"/>
          <w:b w:val="false"/>
          <w:i w:val="false"/>
          <w:color w:val="000000"/>
          <w:sz w:val="22"/>
        </w:rPr>
        <w:t>rbor</w:t>
      </w:r>
      <w:r>
        <w:rPr>
          <w:rFonts w:ascii="Cambria"/>
          <w:b w:val="false"/>
          <w:i w:val="false"/>
          <w:color w:val="000000"/>
          <w:sz w:val="22"/>
        </w:rPr>
        <w:t>. </w:t>
      </w:r>
    </w:p>
    <w:p>
      <w:pPr>
        <w:spacing w:after="0"/>
        <w:ind w:left="0"/>
        <w:jc w:val="left"/>
      </w:pPr>
      <w:r>
        <w:drawing>
          <wp:inline distT="0" distB="0" distL="0" distR="0">
            <wp:extent cx="5943600" cy="526275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
                    <a:stretch>
                      <a:fillRect/>
                    </a:stretch>
                  </pic:blipFill>
                  <pic:spPr>
                    <a:xfrm>
                      <a:off x="0" y="0"/>
                      <a:ext cx="5943600" cy="5262754"/>
                    </a:xfrm>
                    <a:prstGeom prst="rect">
                      <a:avLst/>
                    </a:prstGeom>
                  </pic:spPr>
                </pic:pic>
              </a:graphicData>
            </a:graphic>
          </wp:inline>
        </w:drawing>
      </w:r>
    </w:p>
    <w:p>
      <w:pPr>
        <w:spacing w:after="0"/>
        <w:ind w:left="0"/>
        <w:jc w:val="left"/>
      </w:pPr>
      <w:r>
        <w:br/>
      </w:r>
    </w:p>
    <w:p>
      <w:pPr>
        <w:spacing w:after="0"/>
        <w:ind w:left="0"/>
        <w:jc w:val="left"/>
      </w:pPr>
      <w:r>
        <w:rPr>
          <w:rFonts w:ascii="Cambria"/>
          <w:b w:val="false"/>
          <w:i w:val="false"/>
          <w:color w:val="000000"/>
          <w:sz w:val="22"/>
        </w:rPr>
        <w:t>2.1. Maritime Trade</w:t>
      </w:r>
    </w:p>
    <w:p>
      <w:pPr>
        <w:spacing w:after="0"/>
        <w:ind w:left="0"/>
        <w:jc w:val="left"/>
      </w:pPr>
      <w:r>
        <w:rPr>
          <w:rFonts w:ascii="Cambria"/>
          <w:b w:val="false"/>
          <w:i w:val="false"/>
          <w:color w:val="000000"/>
          <w:sz w:val="22"/>
        </w:rPr>
        <w:t>When you choose trading with a specific ha</w:t>
      </w:r>
      <w:r>
        <w:rPr>
          <w:rFonts w:ascii="Cambria"/>
          <w:b w:val="false"/>
          <w:i w:val="false"/>
          <w:color w:val="000000"/>
          <w:sz w:val="22"/>
        </w:rPr>
        <w:t>rbor</w:t>
      </w:r>
      <w:r>
        <w:rPr>
          <w:rFonts w:ascii="Cambria"/>
          <w:b w:val="false"/>
          <w:i w:val="false"/>
          <w:color w:val="000000"/>
          <w:sz w:val="22"/>
        </w:rPr>
        <w:t>, another window appears, which lets you choose</w:t>
      </w:r>
    </w:p>
    <w:p>
      <w:pPr>
        <w:spacing w:after="0"/>
        <w:ind w:left="0"/>
        <w:jc w:val="left"/>
      </w:pPr>
      <w:r>
        <w:rPr>
          <w:rFonts w:ascii="Cambria"/>
          <w:b w:val="false"/>
          <w:i w:val="false"/>
          <w:color w:val="000000"/>
          <w:sz w:val="22"/>
        </w:rPr>
        <w:t>how many resources you want from that ha</w:t>
      </w:r>
      <w:r>
        <w:rPr>
          <w:rFonts w:ascii="Cambria"/>
          <w:b w:val="false"/>
          <w:i w:val="false"/>
          <w:color w:val="000000"/>
          <w:sz w:val="22"/>
        </w:rPr>
        <w:t>rbor</w:t>
      </w:r>
      <w:r>
        <w:rPr>
          <w:rFonts w:ascii="Cambria"/>
          <w:b w:val="false"/>
          <w:i w:val="false"/>
          <w:color w:val="000000"/>
          <w:sz w:val="22"/>
        </w:rPr>
        <w:t>. The OK-Button only activates when you have entered enough specific resources. </w:t>
      </w:r>
    </w:p>
    <w:p>
      <w:pPr>
        <w:spacing w:after="0"/>
        <w:ind w:left="0"/>
        <w:jc w:val="left"/>
      </w:pPr>
      <w:r>
        <w:drawing>
          <wp:inline distT="0" distB="0" distL="0" distR="0">
            <wp:extent cx="5943600" cy="527313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
                    <a:stretch>
                      <a:fillRect/>
                    </a:stretch>
                  </pic:blipFill>
                  <pic:spPr>
                    <a:xfrm>
                      <a:off x="0" y="0"/>
                      <a:ext cx="5943600" cy="5273133"/>
                    </a:xfrm>
                    <a:prstGeom prst="rect">
                      <a:avLst/>
                    </a:prstGeom>
                  </pic:spPr>
                </pic:pic>
              </a:graphicData>
            </a:graphic>
          </wp:inline>
        </w:drawing>
      </w:r>
    </w:p>
    <w:p>
      <w:pPr>
        <w:spacing w:after="0"/>
        <w:ind w:left="0"/>
        <w:jc w:val="left"/>
      </w:pPr>
      <w:r>
        <w:br/>
      </w:r>
    </w:p>
    <w:p>
      <w:pPr>
        <w:spacing w:after="0"/>
        <w:ind w:left="0"/>
        <w:jc w:val="left"/>
      </w:pPr>
      <w:r>
        <w:rPr>
          <w:rFonts w:ascii="Cambria"/>
          <w:b w:val="false"/>
          <w:i w:val="false"/>
          <w:color w:val="000000"/>
          <w:sz w:val="22"/>
        </w:rPr>
        <w:t>2.2. Domestic Trade</w:t>
      </w:r>
    </w:p>
    <w:p>
      <w:pPr>
        <w:spacing w:after="0"/>
        <w:ind w:left="0"/>
        <w:jc w:val="left"/>
      </w:pPr>
      <w:r>
        <w:rPr>
          <w:rFonts w:ascii="Cambria"/>
          <w:b w:val="false"/>
          <w:i w:val="false"/>
          <w:color w:val="000000"/>
          <w:sz w:val="22"/>
        </w:rPr>
        <w:t>Trading with another player lets you choose which resources you are willing to give and which ones you want to have. Click on</w:t>
      </w:r>
      <w:r>
        <w:rPr>
          <w:rFonts w:ascii="Cambria"/>
          <w:b w:val="false"/>
          <w:i w:val="false"/>
          <w:color w:val="000000"/>
          <w:sz w:val="22"/>
        </w:rPr>
        <w:t xml:space="preserve"> </w:t>
      </w:r>
      <w:r>
        <w:rPr>
          <w:rFonts w:ascii="Cambria"/>
          <w:b w:val="false"/>
          <w:i w:val="false"/>
          <w:color w:val="000000"/>
          <w:sz w:val="22"/>
        </w:rPr>
        <w:t>“</w:t>
      </w:r>
      <w:r>
        <w:rPr>
          <w:rFonts w:ascii="Cambria"/>
          <w:b w:val="false"/>
          <w:i w:val="false"/>
          <w:color w:val="000000"/>
          <w:sz w:val="22"/>
        </w:rPr>
        <w:t>Send” to send out your request to all other players. </w:t>
      </w:r>
    </w:p>
    <w:p>
      <w:pPr>
        <w:spacing w:after="0"/>
        <w:ind w:left="0"/>
        <w:jc w:val="left"/>
      </w:pPr>
      <w:r>
        <w:drawing>
          <wp:inline distT="0" distB="0" distL="0" distR="0">
            <wp:extent cx="5943600" cy="527313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
                    <a:stretch>
                      <a:fillRect/>
                    </a:stretch>
                  </pic:blipFill>
                  <pic:spPr>
                    <a:xfrm>
                      <a:off x="0" y="0"/>
                      <a:ext cx="5943600" cy="5273133"/>
                    </a:xfrm>
                    <a:prstGeom prst="rect">
                      <a:avLst/>
                    </a:prstGeom>
                  </pic:spPr>
                </pic:pic>
              </a:graphicData>
            </a:graphic>
          </wp:inline>
        </w:drawing>
      </w:r>
    </w:p>
    <w:p>
      <w:pPr>
        <w:spacing w:after="0"/>
        <w:ind w:left="0"/>
        <w:jc w:val="left"/>
      </w:pPr>
      <w:r>
        <w:rPr>
          <w:rFonts w:ascii="Cambria"/>
          <w:b w:val="false"/>
          <w:i w:val="false"/>
          <w:color w:val="000000"/>
          <w:sz w:val="22"/>
        </w:rPr>
        <w:t>Afterwards another window opens showing who has accepted, declined or is still waiting. </w:t>
      </w:r>
    </w:p>
    <w:p>
      <w:pPr>
        <w:spacing w:after="0"/>
        <w:ind w:left="0"/>
        <w:jc w:val="left"/>
      </w:pPr>
      <w:r>
        <w:rPr>
          <w:rFonts w:ascii="Cambria"/>
          <w:b w:val="false"/>
          <w:i w:val="false"/>
          <w:color w:val="000000"/>
          <w:sz w:val="22"/>
        </w:rPr>
        <w:t>When the other player accepts the</w:t>
      </w:r>
      <w:r>
        <w:rPr>
          <w:rFonts w:ascii="Cambria"/>
          <w:b w:val="false"/>
          <w:i w:val="false"/>
          <w:color w:val="000000"/>
          <w:sz w:val="22"/>
        </w:rPr>
        <w:t xml:space="preserve"> </w:t>
      </w:r>
      <w:r>
        <w:rPr>
          <w:rFonts w:ascii="Cambria"/>
          <w:b w:val="false"/>
          <w:i w:val="false"/>
          <w:color w:val="000000"/>
          <w:sz w:val="22"/>
        </w:rPr>
        <w:t>“</w:t>
      </w:r>
      <w:r>
        <w:rPr>
          <w:rFonts w:ascii="Cambria"/>
          <w:b w:val="false"/>
          <w:i w:val="false"/>
          <w:color w:val="000000"/>
          <w:sz w:val="22"/>
        </w:rPr>
        <w:t>Trade”-Button activates and by clicking on that button you perform the trade with the chosen player.</w:t>
      </w:r>
    </w:p>
    <w:p>
      <w:pPr>
        <w:spacing w:after="0"/>
        <w:ind w:left="0"/>
        <w:jc w:val="left"/>
      </w:pPr>
      <w:r>
        <w:drawing>
          <wp:inline distT="0" distB="0" distL="0" distR="0">
            <wp:extent cx="5943600" cy="249092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
                    <a:stretch>
                      <a:fillRect/>
                    </a:stretch>
                  </pic:blipFill>
                  <pic:spPr>
                    <a:xfrm>
                      <a:off x="0" y="0"/>
                      <a:ext cx="5943600" cy="2490926"/>
                    </a:xfrm>
                    <a:prstGeom prst="rect">
                      <a:avLst/>
                    </a:prstGeom>
                  </pic:spPr>
                </pic:pic>
              </a:graphicData>
            </a:graphic>
          </wp:inline>
        </w:drawing>
      </w:r>
    </w:p>
    <w:p>
      <w:pPr>
        <w:spacing w:after="0"/>
        <w:ind w:left="0"/>
        <w:jc w:val="left"/>
      </w:pPr>
      <w:r>
        <w:rPr>
          <w:rFonts w:ascii="Cambria"/>
          <w:b w:val="false"/>
          <w:i w:val="false"/>
          <w:color w:val="000000"/>
          <w:sz w:val="22"/>
        </w:rPr>
        <w:t>If another player sends out a trade request, you will receive a window asking whether or not you would like to accept.</w:t>
      </w:r>
    </w:p>
    <w:p>
      <w:pPr>
        <w:spacing w:after="0"/>
        <w:ind w:left="0"/>
        <w:jc w:val="left"/>
      </w:pPr>
      <w:r>
        <w:drawing>
          <wp:inline distT="0" distB="0" distL="0" distR="0">
            <wp:extent cx="5943600" cy="334496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
                    <a:stretch>
                      <a:fillRect/>
                    </a:stretch>
                  </pic:blipFill>
                  <pic:spPr>
                    <a:xfrm>
                      <a:off x="0" y="0"/>
                      <a:ext cx="5943600" cy="3344961"/>
                    </a:xfrm>
                    <a:prstGeom prst="rect">
                      <a:avLst/>
                    </a:prstGeom>
                  </pic:spPr>
                </pic:pic>
              </a:graphicData>
            </a:graphic>
          </wp:inline>
        </w:drawing>
      </w:r>
    </w:p>
    <w:p>
      <w:pPr>
        <w:spacing w:after="0"/>
        <w:ind w:left="0"/>
        <w:jc w:val="left"/>
      </w:pPr>
      <w:r>
        <w:rPr>
          <w:rFonts w:ascii="Cambria"/>
          <w:b w:val="false"/>
          <w:i w:val="false"/>
          <w:color w:val="000000"/>
          <w:sz w:val="22"/>
        </w:rPr>
        <w:t>If you do not have enough resources to perform this trade, you will be automatically directed to the</w:t>
      </w:r>
      <w:r>
        <w:rPr>
          <w:rFonts w:ascii="Cambria"/>
          <w:b w:val="false"/>
          <w:i w:val="false"/>
          <w:color w:val="000000"/>
          <w:sz w:val="22"/>
        </w:rPr>
        <w:t xml:space="preserve"> </w:t>
      </w:r>
      <w:r>
        <w:rPr>
          <w:rFonts w:ascii="Cambria"/>
          <w:b w:val="false"/>
          <w:i w:val="false"/>
          <w:color w:val="000000"/>
          <w:sz w:val="22"/>
        </w:rPr>
        <w:t>“</w:t>
      </w:r>
      <w:r>
        <w:rPr>
          <w:rFonts w:ascii="Cambria"/>
          <w:b w:val="false"/>
          <w:i w:val="false"/>
          <w:color w:val="000000"/>
          <w:sz w:val="22"/>
        </w:rPr>
        <w:t>Trade Lobby” above and your status will be set to</w:t>
      </w:r>
      <w:r>
        <w:rPr>
          <w:rFonts w:ascii="Cambria"/>
          <w:b w:val="false"/>
          <w:i w:val="false"/>
          <w:color w:val="000000"/>
          <w:sz w:val="22"/>
        </w:rPr>
        <w:t xml:space="preserve"> </w:t>
      </w:r>
      <w:r>
        <w:rPr>
          <w:rFonts w:ascii="Cambria"/>
          <w:b w:val="false"/>
          <w:i w:val="false"/>
          <w:color w:val="000000"/>
          <w:sz w:val="22"/>
        </w:rPr>
        <w:t>“</w:t>
      </w:r>
      <w:r>
        <w:rPr>
          <w:rFonts w:ascii="Cambria"/>
          <w:b w:val="false"/>
          <w:i w:val="false"/>
          <w:color w:val="000000"/>
          <w:sz w:val="22"/>
        </w:rPr>
        <w:t>Denied.”</w:t>
      </w:r>
    </w:p>
    <w:p>
      <w:pPr>
        <w:spacing w:after="0"/>
        <w:ind w:left="0"/>
        <w:jc w:val="left"/>
      </w:pPr>
      <w:r>
        <w:br/>
      </w:r>
    </w:p>
    <w:p>
      <w:pPr>
        <w:numPr>
          <w:ilvl w:val="0"/>
          <w:numId w:val="10"/>
        </w:numPr>
        <w:spacing w:after="0"/>
        <w:jc w:val="left"/>
      </w:pPr>
      <w:r>
        <w:rPr>
          <w:rFonts w:ascii="Cambria"/>
          <w:b w:val="false"/>
          <w:i w:val="false"/>
          <w:color w:val="000000"/>
          <w:sz w:val="22"/>
        </w:rPr>
        <w:t>Development Cards</w:t>
      </w:r>
    </w:p>
    <w:p>
      <w:pPr>
        <w:spacing w:after="0"/>
        <w:ind w:left="0"/>
        <w:jc w:val="left"/>
      </w:pPr>
      <w:r>
        <w:br/>
      </w:r>
    </w:p>
    <w:p>
      <w:pPr>
        <w:spacing w:after="0"/>
        <w:ind w:left="0"/>
        <w:jc w:val="left"/>
      </w:pPr>
      <w:r>
        <w:rPr>
          <w:rFonts w:ascii="Cambria"/>
          <w:b w:val="false"/>
          <w:i w:val="false"/>
          <w:color w:val="000000"/>
          <w:sz w:val="22"/>
        </w:rPr>
        <w:t>After buying a development card you can use it by first clicking on the button with the large D above the trading button in your own status box and second clicking on the development card you would like to play. If you have more than 3 cards, you can click on the outer sides of your first or last card to move left or right in your stack of Development Cards. </w:t>
      </w:r>
    </w:p>
    <w:p>
      <w:pPr>
        <w:spacing w:after="0"/>
        <w:ind w:left="0"/>
        <w:jc w:val="left"/>
      </w:pPr>
      <w:r>
        <w:drawing>
          <wp:inline distT="0" distB="0" distL="0" distR="0">
            <wp:extent cx="5943600" cy="432476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
                    <a:stretch>
                      <a:fillRect/>
                    </a:stretch>
                  </pic:blipFill>
                  <pic:spPr>
                    <a:xfrm>
                      <a:off x="0" y="0"/>
                      <a:ext cx="5943600" cy="4324767"/>
                    </a:xfrm>
                    <a:prstGeom prst="rect">
                      <a:avLst/>
                    </a:prstGeom>
                  </pic:spPr>
                </pic:pic>
              </a:graphicData>
            </a:graphic>
          </wp:inline>
        </w:drawing>
      </w:r>
    </w:p>
    <w:p>
      <w:pPr>
        <w:spacing w:after="0"/>
        <w:ind w:left="0"/>
        <w:jc w:val="left"/>
      </w:pPr>
      <w:r>
        <w:rPr>
          <w:rFonts w:ascii="Cambria"/>
          <w:b w:val="false"/>
          <w:i w:val="false"/>
          <w:color w:val="000000"/>
          <w:sz w:val="22"/>
        </w:rPr>
        <w:t> </w:t>
      </w:r>
    </w:p>
    <w:p>
      <w:pPr>
        <w:numPr>
          <w:ilvl w:val="0"/>
          <w:numId w:val="11"/>
        </w:numPr>
        <w:spacing w:after="0"/>
        <w:jc w:val="left"/>
      </w:pPr>
      <w:r>
        <w:rPr>
          <w:rFonts w:ascii="Cambria"/>
          <w:b w:val="false"/>
          <w:i w:val="false"/>
          <w:color w:val="000000"/>
          <w:sz w:val="22"/>
        </w:rPr>
        <w:t>Robber</w:t>
      </w:r>
    </w:p>
    <w:p>
      <w:pPr>
        <w:spacing w:after="0"/>
        <w:ind w:left="0"/>
        <w:jc w:val="left"/>
      </w:pPr>
      <w:r>
        <w:br/>
      </w:r>
    </w:p>
    <w:p>
      <w:pPr>
        <w:spacing w:after="0"/>
        <w:ind w:left="0"/>
        <w:jc w:val="left"/>
      </w:pPr>
      <w:r>
        <w:rPr>
          <w:rFonts w:ascii="Cambria"/>
          <w:b w:val="false"/>
          <w:i w:val="false"/>
          <w:color w:val="000000"/>
          <w:sz w:val="22"/>
        </w:rPr>
        <w:t>When rolling a seven or using a knight-card you can move the robber, possible positions will be shown. </w:t>
      </w:r>
    </w:p>
    <w:p>
      <w:pPr>
        <w:spacing w:after="0"/>
        <w:ind w:left="0"/>
        <w:jc w:val="left"/>
      </w:pPr>
      <w:r>
        <w:drawing>
          <wp:inline distT="0" distB="0" distL="0" distR="0">
            <wp:extent cx="5943600" cy="432476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
                    <a:stretch>
                      <a:fillRect/>
                    </a:stretch>
                  </pic:blipFill>
                  <pic:spPr>
                    <a:xfrm>
                      <a:off x="0" y="0"/>
                      <a:ext cx="5943600" cy="4324767"/>
                    </a:xfrm>
                    <a:prstGeom prst="rect">
                      <a:avLst/>
                    </a:prstGeom>
                  </pic:spPr>
                </pic:pic>
              </a:graphicData>
            </a:graphic>
          </wp:inline>
        </w:drawing>
      </w:r>
    </w:p>
    <w:p>
      <w:pPr>
        <w:spacing w:after="0"/>
        <w:ind w:left="0"/>
        <w:jc w:val="left"/>
      </w:pPr>
      <w:r>
        <w:rPr>
          <w:rFonts w:ascii="Cambria"/>
          <w:b w:val="false"/>
          <w:i w:val="false"/>
          <w:color w:val="000000"/>
          <w:sz w:val="22"/>
        </w:rPr>
        <w:t>If you have more than seven resources, you will be asked to hand in half of your resources.</w:t>
      </w:r>
    </w:p>
    <w:p>
      <w:pPr>
        <w:spacing w:after="0"/>
        <w:ind w:left="0"/>
        <w:jc w:val="left"/>
      </w:pPr>
      <w:r>
        <w:drawing>
          <wp:inline distT="0" distB="0" distL="0" distR="0">
            <wp:extent cx="5943600" cy="300190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
                    <a:stretch>
                      <a:fillRect/>
                    </a:stretch>
                  </pic:blipFill>
                  <pic:spPr>
                    <a:xfrm>
                      <a:off x="0" y="0"/>
                      <a:ext cx="5943600" cy="3001905"/>
                    </a:xfrm>
                    <a:prstGeom prst="rect">
                      <a:avLst/>
                    </a:prstGeom>
                  </pic:spPr>
                </pic:pic>
              </a:graphicData>
            </a:graphic>
          </wp:inline>
        </w:drawing>
      </w:r>
    </w:p>
    <w:p>
      <w:pPr>
        <w:spacing w:after="0"/>
        <w:ind w:left="0"/>
        <w:jc w:val="left"/>
      </w:pPr>
      <w:r>
        <w:br/>
      </w:r>
    </w:p>
    <w:p>
      <w:pPr>
        <w:numPr>
          <w:ilvl w:val="0"/>
          <w:numId w:val="12"/>
        </w:numPr>
        <w:spacing w:after="0"/>
        <w:jc w:val="left"/>
      </w:pPr>
      <w:r>
        <w:rPr>
          <w:rFonts w:ascii="Cambria"/>
          <w:b w:val="false"/>
          <w:i w:val="false"/>
          <w:color w:val="000000"/>
          <w:sz w:val="22"/>
        </w:rPr>
        <w:t>Largest Army and Longest Street</w:t>
      </w:r>
    </w:p>
    <w:p>
      <w:pPr>
        <w:spacing w:after="0"/>
        <w:ind w:left="0"/>
        <w:jc w:val="left"/>
      </w:pPr>
      <w:r>
        <w:br/>
      </w:r>
    </w:p>
    <w:p>
      <w:pPr>
        <w:spacing w:after="0"/>
        <w:ind w:left="0"/>
        <w:jc w:val="left"/>
      </w:pPr>
      <w:r>
        <w:rPr>
          <w:rFonts w:ascii="Cambria"/>
          <w:b w:val="false"/>
          <w:i w:val="false"/>
          <w:color w:val="000000"/>
          <w:sz w:val="22"/>
        </w:rPr>
        <w:t>Once you have the Largest Army or the Longest Street, the icons will appear in your status box.</w:t>
      </w:r>
    </w:p>
    <w:p>
      <w:pPr>
        <w:spacing w:after="0"/>
        <w:ind w:left="0"/>
        <w:jc w:val="left"/>
      </w:pPr>
      <w:r>
        <w:br/>
      </w:r>
    </w:p>
    <w:p>
      <w:pPr>
        <w:spacing w:after="0"/>
        <w:ind w:left="0"/>
        <w:jc w:val="left"/>
      </w:pPr>
      <w:r>
        <w:drawing>
          <wp:inline distT="0" distB="0" distL="0" distR="0">
            <wp:extent cx="5943600" cy="432476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
                    <a:stretch>
                      <a:fillRect/>
                    </a:stretch>
                  </pic:blipFill>
                  <pic:spPr>
                    <a:xfrm>
                      <a:off x="0" y="0"/>
                      <a:ext cx="5943600" cy="4324767"/>
                    </a:xfrm>
                    <a:prstGeom prst="rect">
                      <a:avLst/>
                    </a:prstGeom>
                  </pic:spPr>
                </pic:pic>
              </a:graphicData>
            </a:graphic>
          </wp:inline>
        </w:drawing>
      </w:r>
    </w:p>
    <w:p>
      <w:pPr>
        <w:spacing w:after="0"/>
        <w:ind w:left="0"/>
        <w:jc w:val="left"/>
      </w:pPr>
      <w:r>
        <w:br/>
      </w:r>
    </w:p>
    <w:p>
      <w:pPr>
        <w:numPr>
          <w:ilvl w:val="0"/>
          <w:numId w:val="13"/>
        </w:numPr>
        <w:spacing w:after="0"/>
        <w:jc w:val="left"/>
      </w:pPr>
      <w:r>
        <w:rPr>
          <w:rFonts w:ascii="Cambria"/>
          <w:b w:val="false"/>
          <w:i w:val="false"/>
          <w:color w:val="000000"/>
          <w:sz w:val="22"/>
        </w:rPr>
        <w:t>End</w:t>
      </w:r>
    </w:p>
    <w:p>
      <w:pPr>
        <w:spacing w:after="0"/>
        <w:ind w:left="0"/>
        <w:jc w:val="left"/>
      </w:pPr>
      <w:r>
        <w:br/>
      </w:r>
    </w:p>
    <w:p>
      <w:pPr>
        <w:spacing w:after="0"/>
        <w:ind w:left="0"/>
        <w:jc w:val="left"/>
      </w:pPr>
      <w:r>
        <w:rPr>
          <w:rFonts w:ascii="Cambria"/>
          <w:b w:val="false"/>
          <w:i w:val="false"/>
          <w:color w:val="000000"/>
          <w:sz w:val="22"/>
        </w:rPr>
        <w:t>Once a player has reache ten Victory Points, a Pop-Up will automatically  appear, stating the name of the winner and once you hit the OK-Button, the whole game shuts down. </w:t>
      </w:r>
    </w:p>
    <w:p>
      <w:pPr>
        <w:spacing w:after="0"/>
        <w:ind w:left="0"/>
        <w:jc w:val="left"/>
      </w:pPr>
      <w:r>
        <w:drawing>
          <wp:inline distT="0" distB="0" distL="0" distR="0">
            <wp:extent cx="4521200" cy="30099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
                    <a:stretch>
                      <a:fillRect/>
                    </a:stretch>
                  </pic:blipFill>
                  <pic:spPr>
                    <a:xfrm>
                      <a:off x="0" y="0"/>
                      <a:ext cx="4521200" cy="3009900"/>
                    </a:xfrm>
                    <a:prstGeom prst="rect">
                      <a:avLst/>
                    </a:prstGeom>
                  </pic:spPr>
                </pic:pic>
              </a:graphicData>
            </a:graphic>
          </wp:inline>
        </w:drawing>
      </w:r>
    </w:p>
    <w:p>
      <w:pPr>
        <w:spacing w:after="0"/>
        <w:ind w:left="0"/>
        <w:jc w:val="left"/>
      </w:pPr>
      <w:r>
        <w:br/>
      </w:r>
    </w:p>
    <w:p>
      <w:pPr>
        <w:spacing w:after="0"/>
        <w:ind w:left="0"/>
        <w:jc w:val="left"/>
      </w:pPr>
      <w:r>
        <w:br/>
      </w:r>
    </w:p>
    <w:p>
      <w:pPr>
        <w:numPr>
          <w:ilvl w:val="0"/>
          <w:numId w:val="14"/>
        </w:numPr>
        <w:spacing w:after="0"/>
        <w:jc w:val="left"/>
      </w:pPr>
      <w:r>
        <w:rPr>
          <w:rFonts w:ascii="Cambria"/>
          <w:b w:val="false"/>
          <w:i w:val="false"/>
          <w:color w:val="000000"/>
          <w:sz w:val="22"/>
        </w:rPr>
        <w:t>Cheats</w:t>
      </w:r>
    </w:p>
    <w:p>
      <w:pPr>
        <w:spacing w:after="0"/>
        <w:ind w:left="0"/>
        <w:jc w:val="left"/>
      </w:pPr>
      <w:r>
        <w:br/>
      </w:r>
    </w:p>
    <w:p>
      <w:pPr>
        <w:spacing w:after="0"/>
        <w:ind w:left="0"/>
        <w:jc w:val="left"/>
      </w:pPr>
      <w:r>
        <w:rPr>
          <w:rFonts w:ascii="Cambria"/>
          <w:b w:val="false"/>
          <w:i w:val="false"/>
          <w:color w:val="000000"/>
          <w:sz w:val="22"/>
        </w:rPr>
        <w:t>Type</w:t>
      </w:r>
      <w:r>
        <w:rPr>
          <w:rFonts w:ascii="Cambria"/>
          <w:b w:val="false"/>
          <w:i w:val="false"/>
          <w:color w:val="000000"/>
          <w:sz w:val="22"/>
        </w:rPr>
        <w:t xml:space="preserve"> </w:t>
      </w:r>
      <w:r>
        <w:rPr>
          <w:rFonts w:ascii="Cambria"/>
          <w:b w:val="false"/>
          <w:i w:val="false"/>
          <w:color w:val="000000"/>
          <w:sz w:val="22"/>
        </w:rPr>
        <w:t>“</w:t>
      </w:r>
      <w:r>
        <w:rPr>
          <w:rFonts w:ascii="Cambria"/>
          <w:b/>
          <w:i w:val="false"/>
          <w:color w:val="000000"/>
          <w:sz w:val="22"/>
        </w:rPr>
        <w:t>cheaton</w:t>
      </w:r>
      <w:r>
        <w:rPr>
          <w:rFonts w:ascii="Cambria"/>
          <w:b w:val="false"/>
          <w:i w:val="false"/>
          <w:color w:val="000000"/>
          <w:sz w:val="22"/>
        </w:rPr>
        <w:t>” into your chat window to active cheats</w:t>
      </w:r>
      <w:r>
        <w:rPr>
          <w:rFonts w:ascii="Cambria"/>
          <w:b w:val="false"/>
          <w:i w:val="false"/>
          <w:color w:val="000000"/>
          <w:sz w:val="22"/>
        </w:rPr>
        <w:t xml:space="preserve"> </w:t>
      </w:r>
      <w:r>
        <w:rPr>
          <w:rFonts w:ascii="Cambria"/>
          <w:b w:val="false"/>
          <w:i w:val="false"/>
          <w:color w:val="000000"/>
          <w:sz w:val="22"/>
        </w:rPr>
        <w:t>(</w:t>
      </w:r>
      <w:r>
        <w:rPr>
          <w:rFonts w:ascii="Cambria"/>
          <w:b w:val="false"/>
          <w:i w:val="false"/>
          <w:color w:val="000000"/>
          <w:sz w:val="22"/>
        </w:rPr>
        <w:t>this activates cheats for every player) and </w:t>
      </w:r>
    </w:p>
    <w:p>
      <w:pPr>
        <w:spacing w:after="0"/>
        <w:ind w:left="0"/>
        <w:jc w:val="left"/>
      </w:pPr>
      <w:r>
        <w:rPr>
          <w:rFonts w:ascii="Cambria"/>
          <w:b w:val="false"/>
          <w:i w:val="false"/>
          <w:color w:val="000000"/>
          <w:sz w:val="22"/>
        </w:rPr>
        <w:t>enter</w:t>
      </w:r>
      <w:r>
        <w:rPr>
          <w:rFonts w:ascii="Cambria"/>
          <w:b w:val="false"/>
          <w:i w:val="false"/>
          <w:color w:val="000000"/>
          <w:sz w:val="22"/>
        </w:rPr>
        <w:t xml:space="preserve"> </w:t>
      </w:r>
      <w:r>
        <w:rPr>
          <w:rFonts w:ascii="Cambria"/>
          <w:b w:val="false"/>
          <w:i w:val="false"/>
          <w:color w:val="000000"/>
          <w:sz w:val="22"/>
        </w:rPr>
        <w:t>“</w:t>
      </w:r>
      <w:r>
        <w:rPr>
          <w:rFonts w:ascii="Cambria"/>
          <w:b/>
          <w:i w:val="false"/>
          <w:color w:val="000000"/>
          <w:sz w:val="22"/>
        </w:rPr>
        <w:t>+10</w:t>
      </w:r>
      <w:r>
        <w:rPr>
          <w:rFonts w:ascii="Cambria"/>
          <w:b w:val="false"/>
          <w:i w:val="false"/>
          <w:color w:val="000000"/>
          <w:sz w:val="22"/>
        </w:rPr>
        <w:t>” for getting ten more resources of each resource,</w:t>
      </w:r>
    </w:p>
    <w:p>
      <w:pPr>
        <w:spacing w:after="0"/>
        <w:ind w:left="0"/>
        <w:jc w:val="left"/>
      </w:pPr>
      <w:r>
        <w:rPr>
          <w:rFonts w:ascii="Cambria"/>
          <w:b w:val="false"/>
          <w:i w:val="false"/>
          <w:color w:val="000000"/>
          <w:sz w:val="22"/>
        </w:rPr>
        <w:t>“</w:t>
      </w:r>
      <w:r>
        <w:rPr>
          <w:rFonts w:ascii="Cambria"/>
          <w:b/>
          <w:i w:val="false"/>
          <w:color w:val="000000"/>
          <w:sz w:val="22"/>
        </w:rPr>
        <w:t>+2</w:t>
      </w:r>
      <w:r>
        <w:rPr>
          <w:rFonts w:ascii="Cambria"/>
          <w:b w:val="false"/>
          <w:i w:val="false"/>
          <w:color w:val="000000"/>
          <w:sz w:val="22"/>
        </w:rPr>
        <w:t>” for getting the turn and two more resources of each resource,</w:t>
      </w:r>
    </w:p>
    <w:p>
      <w:pPr>
        <w:spacing w:after="0"/>
        <w:ind w:left="0"/>
        <w:jc w:val="left"/>
      </w:pPr>
      <w:r>
        <w:rPr>
          <w:rFonts w:ascii="Cambria"/>
          <w:b w:val="false"/>
          <w:i w:val="false"/>
          <w:color w:val="000000"/>
          <w:sz w:val="22"/>
        </w:rPr>
        <w:t>“</w:t>
      </w:r>
      <w:r>
        <w:rPr>
          <w:rFonts w:ascii="Cambria"/>
          <w:b/>
          <w:i w:val="false"/>
          <w:color w:val="000000"/>
          <w:sz w:val="22"/>
        </w:rPr>
        <w:t>psst</w:t>
      </w:r>
      <w:r>
        <w:rPr>
          <w:rFonts w:ascii="Cambria"/>
          <w:b w:val="false"/>
          <w:i w:val="false"/>
          <w:color w:val="000000"/>
          <w:sz w:val="22"/>
        </w:rPr>
        <w:t>” for seeing all resources the other players own,</w:t>
      </w:r>
    </w:p>
    <w:p>
      <w:pPr>
        <w:spacing w:after="0"/>
        <w:ind w:left="0"/>
        <w:jc w:val="left"/>
      </w:pPr>
      <w:r>
        <w:rPr>
          <w:rFonts w:ascii="Cambria"/>
          <w:b w:val="false"/>
          <w:i w:val="false"/>
          <w:color w:val="000000"/>
          <w:sz w:val="22"/>
        </w:rPr>
        <w:t>“</w:t>
      </w:r>
      <w:r>
        <w:rPr>
          <w:rFonts w:ascii="Cambria"/>
          <w:b/>
          <w:i w:val="false"/>
          <w:color w:val="000000"/>
          <w:sz w:val="22"/>
        </w:rPr>
        <w:t>devcard</w:t>
      </w:r>
      <w:r>
        <w:rPr>
          <w:rFonts w:ascii="Cambria"/>
          <w:b w:val="false"/>
          <w:i w:val="false"/>
          <w:color w:val="000000"/>
          <w:sz w:val="22"/>
        </w:rPr>
        <w:t>” for getting the exact amount of resources needed to buy a Development Card,</w:t>
      </w:r>
    </w:p>
    <w:p>
      <w:pPr>
        <w:spacing w:after="0"/>
        <w:ind w:left="0"/>
        <w:jc w:val="left"/>
      </w:pPr>
      <w:r>
        <w:rPr>
          <w:rFonts w:ascii="Cambria"/>
          <w:b w:val="false"/>
          <w:i w:val="false"/>
          <w:color w:val="000000"/>
          <w:sz w:val="22"/>
        </w:rPr>
        <w:t>and</w:t>
      </w:r>
      <w:r>
        <w:rPr>
          <w:rFonts w:ascii="Cambria"/>
          <w:b w:val="false"/>
          <w:i w:val="false"/>
          <w:color w:val="000000"/>
          <w:sz w:val="22"/>
        </w:rPr>
        <w:t xml:space="preserve"> </w:t>
      </w:r>
      <w:r>
        <w:rPr>
          <w:rFonts w:ascii="Cambria"/>
          <w:b w:val="false"/>
          <w:i w:val="false"/>
          <w:color w:val="000000"/>
          <w:sz w:val="22"/>
        </w:rPr>
        <w:t>“</w:t>
      </w:r>
      <w:r>
        <w:rPr>
          <w:rFonts w:ascii="Cambria"/>
          <w:b/>
          <w:i w:val="false"/>
          <w:color w:val="000000"/>
          <w:sz w:val="22"/>
        </w:rPr>
        <w:t>mop</w:t>
      </w:r>
      <w:r>
        <w:rPr>
          <w:rFonts w:ascii="Cambria"/>
          <w:b w:val="false"/>
          <w:i w:val="false"/>
          <w:color w:val="000000"/>
          <w:sz w:val="22"/>
        </w:rPr>
        <w:t>” for getting a Monopoly Card.</w:t>
      </w:r>
    </w:p>
    <w:p>
      <w:pPr>
        <w:spacing w:after="0"/>
        <w:ind w:left="0"/>
        <w:jc w:val="left"/>
      </w:pPr>
      <w:r>
        <w:br/>
      </w:r>
    </w:p>
    <w:sectPr>
      <w:pgSz w:w="12240" w:h="15840" w:code="1"/>
      <w:pgMar w:top="1440" w:right="1440" w:bottom="1440" w:left="1440"/>
    </w:sectPr>
  </w:body>
</w:document>
</file>

<file path=word/numbering.xml><?xml version="1.0" encoding="utf-8"?>
<w:numbering xmlns:w="http://schemas.openxmlformats.org/wordprocessingml/2006/main" xmlns:w15="http://schemas.microsoft.com/office/word/2012/wordml" xmlns:r="http://schemas.openxmlformats.org/officeDocument/2006/relationships" xmlns:w14="http://schemas.microsoft.com/office/word/2010/wordml" xmlns:m="http://schemas.openxmlformats.org/officeDocument/2006/math" xmlns:wp="http://schemas.openxmlformats.org/drawingml/2006/wordprocessingDrawing" xmlns:a="http://schemas.openxmlformats.org/drawingml/2006/main" xmlns:ns8="http://schemas.openxmlformats.org/schemaLibrary/2006/main" xmlns:mc="http://schemas.openxmlformats.org/markup-compatibility/2006"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19="urn:schemas-microsoft-com:office:exce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w:abstractNum w:abstractNumId="1">
    <w:multiLevelType w:val="multilevel"/>
    <w:lvl w:ilvl="0">
      <w:start w:val="1"/>
      <w:numFmt w:val="none"/>
      <w:lvlText w:val="%1"/>
      <w:lvlJc w:val="left"/>
      <w:pPr>
        <w:ind w:left="960" w:hanging="360"/>
      </w:pPr>
    </w:lvl>
  </w:abstractNum>
  <w:abstractNum w:abstractNumId="2">
    <w:multiLevelType w:val="multilevel"/>
    <w:lvl w:ilvl="0">
      <w:start w:val="1"/>
      <w:numFmt w:val="none"/>
      <w:lvlText w:val="%1"/>
      <w:lvlJc w:val="left"/>
      <w:pPr>
        <w:ind w:left="960" w:hanging="360"/>
      </w:pPr>
    </w:lvl>
  </w:abstractNum>
  <w:abstractNum w:abstractNumId="3">
    <w:multiLevelType w:val="multilevel"/>
    <w:lvl w:ilvl="0">
      <w:start w:val="1"/>
      <w:numFmt w:val="none"/>
      <w:lvlText w:val="%1"/>
      <w:lvlJc w:val="left"/>
      <w:pPr>
        <w:ind w:left="960" w:hanging="360"/>
      </w:pPr>
    </w:lvl>
  </w:abstractNum>
  <w:abstractNum w:abstractNumId="4">
    <w:multiLevelType w:val="multilevel"/>
    <w:lvl w:ilvl="0">
      <w:start w:val="1"/>
      <w:numFmt w:val="none"/>
      <w:lvlText w:val="%1"/>
      <w:lvlJc w:val="left"/>
      <w:pPr>
        <w:ind w:left="960" w:hanging="360"/>
      </w:pPr>
    </w:lvl>
  </w:abstractNum>
  <w:abstractNum w:abstractNumId="5">
    <w:multiLevelType w:val="multilevel"/>
    <w:lvl w:ilvl="0">
      <w:start w:val="1"/>
      <w:numFmt w:val="none"/>
      <w:lvlText w:val="%1"/>
      <w:lvlJc w:val="left"/>
      <w:pPr>
        <w:ind w:left="960" w:hanging="360"/>
      </w:pPr>
    </w:lvl>
  </w:abstractNum>
  <w:abstractNum w:abstractNumId="6">
    <w:multiLevelType w:val="multilevel"/>
    <w:lvl w:ilvl="0">
      <w:start w:val="1"/>
      <w:numFmt w:val="none"/>
      <w:lvlText w:val="%1"/>
      <w:lvlJc w:val="left"/>
      <w:pPr>
        <w:ind w:left="960" w:hanging="360"/>
      </w:pPr>
    </w:lvl>
  </w:abstractNum>
  <w:abstractNum w:abstractNumId="7">
    <w:multiLevelType w:val="multilevel"/>
    <w:lvl w:ilvl="0">
      <w:start w:val="1"/>
      <w:numFmt w:val="decimal"/>
      <w:lvlText w:val="%1"/>
      <w:lvlJc w:val="left"/>
      <w:pPr>
        <w:ind w:left="960" w:hanging="360"/>
      </w:pPr>
    </w:lvl>
  </w:abstractNum>
  <w:abstractNum w:abstractNumId="8">
    <w:multiLevelType w:val="multilevel"/>
    <w:lvl w:ilvl="0">
      <w:start w:val="1"/>
      <w:numFmt w:val="none"/>
      <w:lvlText w:val="%1"/>
      <w:lvlJc w:val="left"/>
      <w:pPr>
        <w:ind w:left="960" w:hanging="360"/>
      </w:pPr>
    </w:lvl>
  </w:abstractNum>
  <w:abstractNum w:abstractNumId="9">
    <w:multiLevelType w:val="multilevel"/>
    <w:lvl w:ilvl="0">
      <w:start w:val="2"/>
      <w:numFmt w:val="decimal"/>
      <w:lvlText w:val="%1"/>
      <w:lvlJc w:val="left"/>
      <w:pPr>
        <w:ind w:left="960" w:hanging="360"/>
      </w:pPr>
    </w:lvl>
  </w:abstractNum>
  <w:abstractNum w:abstractNumId="10">
    <w:multiLevelType w:val="multilevel"/>
    <w:lvl w:ilvl="0">
      <w:start w:val="3"/>
      <w:numFmt w:val="decimal"/>
      <w:lvlText w:val="%1"/>
      <w:lvlJc w:val="left"/>
      <w:pPr>
        <w:ind w:left="960" w:hanging="360"/>
      </w:pPr>
    </w:lvl>
  </w:abstractNum>
  <w:abstractNum w:abstractNumId="11">
    <w:multiLevelType w:val="multilevel"/>
    <w:lvl w:ilvl="0">
      <w:start w:val="4"/>
      <w:numFmt w:val="decimal"/>
      <w:lvlText w:val="%1"/>
      <w:lvlJc w:val="left"/>
      <w:pPr>
        <w:ind w:left="960" w:hanging="360"/>
      </w:pPr>
    </w:lvl>
  </w:abstractNum>
  <w:abstractNum w:abstractNumId="12">
    <w:multiLevelType w:val="multilevel"/>
    <w:lvl w:ilvl="0">
      <w:start w:val="5"/>
      <w:numFmt w:val="decimal"/>
      <w:lvlText w:val="%1"/>
      <w:lvlJc w:val="left"/>
      <w:pPr>
        <w:ind w:left="960" w:hanging="360"/>
      </w:pPr>
    </w:lvl>
  </w:abstractNum>
  <w:abstractNum w:abstractNumId="13">
    <w:multiLevelType w:val="multilevel"/>
    <w:lvl w:ilvl="0">
      <w:start w:val="6"/>
      <w:numFmt w:val="decimal"/>
      <w:lvlText w:val="%1"/>
      <w:lvlJc w:val="left"/>
      <w:pPr>
        <w:ind w:left="960" w:hanging="360"/>
      </w:pPr>
    </w:lvl>
  </w:abstractNum>
  <w:abstractNum w:abstractNumId="14">
    <w:multiLevelType w:val="multilevel"/>
    <w:lvl w:ilvl="0">
      <w:start w:val="7"/>
      <w:numFmt w:val="decimal"/>
      <w:lvlText w:val="%1"/>
      <w:lvlJc w:val="left"/>
      <w:pPr>
        <w:ind w:left="96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tyles.xml><?xml version="1.0" encoding="utf-8"?>
<w:styles xmlns:w="http://schemas.openxmlformats.org/wordprocessingml/2006/main" xmlns:w15="http://schemas.microsoft.com/office/word/2012/wordml" xmlns:r="http://schemas.openxmlformats.org/officeDocument/2006/relationships" xmlns:w14="http://schemas.microsoft.com/office/word/2010/wordml" xmlns:m="http://schemas.openxmlformats.org/officeDocument/2006/math" xmlns:wp="http://schemas.openxmlformats.org/drawingml/2006/wordprocessingDrawing" xmlns:a="http://schemas.openxmlformats.org/drawingml/2006/main" xmlns:ns8="http://schemas.openxmlformats.org/schemaLibrary/2006/main" xmlns:mc="http://schemas.openxmlformats.org/markup-compatibility/2006" xmlns:wne="http://schemas.microsoft.com/office/word/2006/wordml" xmlns:c="http://schemas.openxmlformats.org/drawingml/2006/chart" xmlns:ns12="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19="urn:schemas-microsoft-com:office:excel" xmlns:w10="urn:schemas-microsoft-com:office:word" xmlns:ns21="urn:schemas-microsoft-com:office:powerpoint" xmlns:ns23="http://schemas.microsoft.com/office/2006/coverPageProps" xmlns:odx="http://opendope.org/xpaths" xmlns:odc="http://opendope.org/conditions" xmlns:odq="http://opendope.org/questions" xmlns:oda="http://opendope.org/answers" xmlns:odi="http://opendope.org/components" xmlns:odgm="http://opendope.org/SmartArt/DataHierarchy" xmlns:ns30="http://schemas.openxmlformats.org/officeDocument/2006/bibliography" xmlns:ns31="http://schemas.openxmlformats.org/drawingml/2006/compatibility" xmlns:ns32="http://schemas.openxmlformats.org/drawingml/2006/lockedCanvas">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false" w:defUIPriority="99" w:defSemiHidden="true" w:defUnhideWhenUsed="true" w:defQFormat="false" w:count="267">
    <w:lsdException w:name="Normal" w:uiPriority="0" w:semiHidden="false" w:unhideWhenUsed="false" w:qFormat="true"/>
    <w:lsdException w:name="heading 1" w:uiPriority="9" w:semiHidden="false" w:unhideWhenUsed="false" w:qFormat="true"/>
    <w:lsdException w:name="heading 2" w:uiPriority="9" w:qFormat="true"/>
    <w:lsdException w:name="heading 3" w:uiPriority="9" w:qFormat="true"/>
    <w:lsdException w:name="heading 4" w:uiPriority="9" w:qFormat="true"/>
    <w:lsdException w:name="Title" w:uiPriority="10" w:semiHidden="false" w:unhideWhenUsed="false" w:qFormat="true"/>
    <w:lsdException w:name="Default Paragraph Font" w:uiPriority="1"/>
    <w:lsdException w:name="Subtitle" w:uiPriority="11" w:semiHidden="false" w:unhideWhenUsed="false" w:qFormat="true"/>
    <w:lsdException w:name="Emphasis" w:uiPriority="20" w:semiHidden="false" w:unhideWhenUsed="false" w:qFormat="true"/>
    <w:lsdException w:name="Table Grid" w:uiPriority="59" w:semiHidden="false" w:unhideWhenUsed="false"/>
  </w:latentStyles>
  <w:style w:type="paragraph" w:styleId="Normal" w:default="true">
    <w:name w:val="Normal"/>
    <w:basedOn w:val="DocDefaults"/>
    <w:qFormat/>
    <w:rsid w:val="004A3277"/>
  </w:style>
  <w:style w:type="paragraph" w:styleId="Heading1">
    <w:name w:val="heading 1"/>
    <w:basedOn w:val="Normal"/>
    <w:next w:val="Normal"/>
    <w:link w:val="Heading1Char"/>
    <w:uiPriority w:val="9"/>
    <w:qFormat/>
    <w:rsid w:val="00841CD9"/>
    <w:pPr>
      <w:keepNext/>
      <w:keepLines/>
      <w:spacing w:before="480"/>
      <w:outlineLvl w:val="0"/>
    </w:pPr>
    <w:rPr>
      <w:rFonts w:asciiTheme="majorHAnsi" w:hAnsiTheme="majorHAnsi"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41CD9"/>
    <w:pPr>
      <w:keepNext/>
      <w:keepLines/>
      <w:spacing w:before="200"/>
      <w:outlineLvl w:val="1"/>
    </w:pPr>
    <w:rPr>
      <w:rFonts w:asciiTheme="majorHAnsi" w:hAnsiTheme="majorHAnsi"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841CD9"/>
    <w:pPr>
      <w:keepNext/>
      <w:keepLines/>
      <w:spacing w:before="200"/>
      <w:outlineLvl w:val="2"/>
    </w:pPr>
    <w:rPr>
      <w:rFonts w:asciiTheme="majorHAnsi" w:hAnsiTheme="majorHAnsi" w:eastAsiaTheme="majorEastAsia" w:cstheme="majorBidi"/>
      <w:b/>
      <w:bCs/>
      <w:color w:val="4F81BD" w:themeColor="accent1"/>
    </w:rPr>
  </w:style>
  <w:style w:type="paragraph" w:styleId="Heading4">
    <w:name w:val="heading 4"/>
    <w:basedOn w:val="Normal"/>
    <w:next w:val="Normal"/>
    <w:link w:val="Heading4Char"/>
    <w:uiPriority w:val="9"/>
    <w:unhideWhenUsed/>
    <w:qFormat/>
    <w:rsid w:val="00841CD9"/>
    <w:pPr>
      <w:keepNext/>
      <w:keepLines/>
      <w:spacing w:before="200"/>
      <w:outlineLvl w:val="3"/>
    </w:pPr>
    <w:rPr>
      <w:rFonts w:asciiTheme="majorHAnsi" w:hAnsiTheme="majorHAnsi" w:eastAsiaTheme="majorEastAsia" w:cstheme="majorBidi"/>
      <w:b/>
      <w:bCs/>
      <w:i/>
      <w:iCs/>
      <w:color w:val="4F81BD" w:themeColor="accent1"/>
    </w:rPr>
  </w:style>
  <w:style w:type="character" w:styleId="DefaultParagraphFont" w:default="true">
    <w:name w:val="Default Paragraph Font"/>
    <w:uiPriority w:val="1"/>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styleId="HeaderChar" w:customStyle="true">
    <w:name w:val="Header Char"/>
    <w:basedOn w:val="DefaultParagraphFont"/>
    <w:link w:val="Header"/>
    <w:uiPriority w:val="99"/>
    <w:rsid w:val="00841CD9"/>
  </w:style>
  <w:style w:type="character" w:styleId="Heading1Char" w:customStyle="true">
    <w:name w:val="Heading 1 Char"/>
    <w:basedOn w:val="DefaultParagraphFont"/>
    <w:link w:val="Heading1"/>
    <w:uiPriority w:val="9"/>
    <w:rsid w:val="00841CD9"/>
    <w:rPr>
      <w:rFonts w:asciiTheme="majorHAnsi" w:hAnsiTheme="majorHAnsi" w:eastAsiaTheme="majorEastAsia" w:cstheme="majorBidi"/>
      <w:b/>
      <w:bCs/>
      <w:color w:val="365F91" w:themeColor="accent1" w:themeShade="BF"/>
      <w:sz w:val="28"/>
      <w:szCs w:val="28"/>
    </w:rPr>
  </w:style>
  <w:style w:type="character" w:styleId="Heading2Char" w:customStyle="true">
    <w:name w:val="Heading 2 Char"/>
    <w:basedOn w:val="DefaultParagraphFont"/>
    <w:link w:val="Heading2"/>
    <w:uiPriority w:val="9"/>
    <w:rsid w:val="00841CD9"/>
    <w:rPr>
      <w:rFonts w:asciiTheme="majorHAnsi" w:hAnsiTheme="majorHAnsi" w:eastAsiaTheme="majorEastAsia" w:cstheme="majorBidi"/>
      <w:b/>
      <w:bCs/>
      <w:color w:val="4F81BD" w:themeColor="accent1"/>
      <w:sz w:val="26"/>
      <w:szCs w:val="26"/>
    </w:rPr>
  </w:style>
  <w:style w:type="character" w:styleId="Heading3Char" w:customStyle="true">
    <w:name w:val="Heading 3 Char"/>
    <w:basedOn w:val="DefaultParagraphFont"/>
    <w:link w:val="Heading3"/>
    <w:uiPriority w:val="9"/>
    <w:rsid w:val="00841CD9"/>
    <w:rPr>
      <w:rFonts w:asciiTheme="majorHAnsi" w:hAnsiTheme="majorHAnsi" w:eastAsiaTheme="majorEastAsia" w:cstheme="majorBidi"/>
      <w:b/>
      <w:bCs/>
      <w:color w:val="4F81BD" w:themeColor="accent1"/>
    </w:rPr>
  </w:style>
  <w:style w:type="character" w:styleId="Heading4Char" w:customStyle="true">
    <w:name w:val="Heading 4 Char"/>
    <w:basedOn w:val="DefaultParagraphFont"/>
    <w:link w:val="Heading4"/>
    <w:uiPriority w:val="9"/>
    <w:rsid w:val="00841CD9"/>
    <w:rPr>
      <w:rFonts w:asciiTheme="majorHAnsi" w:hAnsiTheme="majorHAnsi" w:eastAsiaTheme="majorEastAsia" w:cstheme="majorBidi"/>
      <w:b/>
      <w:bCs/>
      <w:i/>
      <w:iCs/>
      <w:color w:val="4F81BD" w:themeColor="accent1"/>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841CD9"/>
    <w:pPr>
      <w:numPr>
        <w:ilvl w:val="1"/>
      </w:numPr>
      <w:ind w:left="86"/>
    </w:pPr>
    <w:rPr>
      <w:rFonts w:asciiTheme="majorHAnsi" w:hAnsiTheme="majorHAnsi" w:eastAsiaTheme="majorEastAsia" w:cstheme="majorBidi"/>
      <w:i/>
      <w:iCs/>
      <w:color w:val="4F81BD" w:themeColor="accent1"/>
      <w:spacing w:val="15"/>
      <w:sz w:val="24"/>
      <w:szCs w:val="24"/>
    </w:rPr>
  </w:style>
  <w:style w:type="character" w:styleId="SubtitleChar" w:customStyle="true">
    <w:name w:val="Subtitle Char"/>
    <w:basedOn w:val="DefaultParagraphFont"/>
    <w:link w:val="Subtitle"/>
    <w:uiPriority w:val="11"/>
    <w:rsid w:val="00841CD9"/>
    <w:rPr>
      <w:rFonts w:asciiTheme="majorHAnsi" w:hAnsiTheme="majorHAnsi" w:eastAsiaTheme="majorEastAsia" w:cstheme="majorBidi"/>
      <w:i/>
      <w:iCs/>
      <w:color w:val="4F81BD" w:themeColor="accent1"/>
      <w:spacing w:val="15"/>
      <w:sz w:val="24"/>
      <w:szCs w:val="24"/>
    </w:rPr>
  </w:style>
  <w:style w:type="paragraph" w:styleId="Title">
    <w:name w:val="Title"/>
    <w:basedOn w:val="Normal"/>
    <w:next w:val="Normal"/>
    <w:link w:val="TitleChar"/>
    <w:uiPriority w:val="10"/>
    <w:qFormat/>
    <w:rsid w:val="00841CD9"/>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true">
    <w:name w:val="Title Char"/>
    <w:basedOn w:val="DefaultParagraphFont"/>
    <w:link w:val="Title"/>
    <w:uiPriority w:val="10"/>
    <w:rsid w:val="00841CD9"/>
    <w:rPr>
      <w:rFonts w:asciiTheme="majorHAnsi" w:hAnsiTheme="majorHAnsi" w:eastAsiaTheme="majorEastAsia" w:cstheme="majorBidi"/>
      <w:color w:val="17365D" w:themeColor="text2" w:themeShade="BF"/>
      <w:spacing w:val="5"/>
      <w:kern w:val="28"/>
      <w:sz w:val="52"/>
      <w:szCs w:val="52"/>
    </w:rPr>
  </w:style>
  <w:style w:type="character" w:styleId="Emphasis">
    <w:name w:val="Emphasis"/>
    <w:basedOn w:val="DefaultParagraphFont"/>
    <w:uiPriority w:val="20"/>
    <w:qFormat/>
    <w:rsid w:val="00D1197D"/>
    <w:rPr>
      <w:i/>
      <w:iC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TableNormal" w:default="true">
    <w:name w:val="Normal Table"/>
    <w:uiPriority w:val="99"/>
    <w:semiHidden/>
    <w:unhideWhenUsed/>
    <w:qFormat/>
    <w:tblPr>
      <w:tblInd w:w="0" w:type="dxa"/>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7109C0"/>
    <w:pPr>
      <w:spacing w:line="240" w:lineRule="auto"/>
    </w:pPr>
    <w:rPr>
      <w:b/>
      <w:bCs/>
      <w:color w:val="4F81BD" w:themeColor="accent1"/>
      <w:sz w:val="18"/>
      <w:szCs w:val="18"/>
    </w:rPr>
  </w:style>
  <w:style w:type="paragraph" w:styleId="DocDefaults">
    <w:name w:val="DocDefaults"/>
    <w:pPr>
      <w:spacing w:after="200" w:line="276" w:lineRule="auto"/>
    </w:pPr>
    <w:rPr>
      <w:rFonts w:asciiTheme="minorHAnsi" w:hAnsiTheme="minorHAnsi" w:eastAsiaTheme="minorHAnsi" w:cstheme="minorBidi"/>
      <w:sz w:val="22"/>
      <w:szCs w:val="22"/>
      <w:lang w:val="en-US" w:eastAsia="en-US" w:bidi="ar-SA"/>
    </w:rPr>
  </w:style>
</w:styles>
</file>

<file path=word/_rels/document.xml.rels><?xml version="1.0" encoding="UTF-8" standalone="yes"?>
<Relationships xmlns="http://schemas.openxmlformats.org/package/2006/relationships">
    <Relationship Target="styles.xml" Type="http://schemas.openxmlformats.org/officeDocument/2006/relationships/styles" Id="rId1"/>
    <Relationship Target="../chunk.xhtml" Type="http://schemas.openxmlformats.org/officeDocument/2006/relationships/aFChunk" Id="rId2"/>
    <Relationship Target="numbering.xml" Type="http://schemas.openxmlformats.org/officeDocument/2006/relationships/numbering" Id="rId3"/>
    <Relationship Target="media/document_image_rId4.png" Type="http://schemas.openxmlformats.org/officeDocument/2006/relationships/image" Id="rId4"/>
    <Relationship Target="media/document_image_rId5.png" Type="http://schemas.openxmlformats.org/officeDocument/2006/relationships/image" Id="rId5"/>
    <Relationship Target="media/document_image_rId6.png" Type="http://schemas.openxmlformats.org/officeDocument/2006/relationships/image" Id="rId6"/>
    <Relationship Target="media/document_image_rId7.png" Type="http://schemas.openxmlformats.org/officeDocument/2006/relationships/image" Id="rId7"/>
    <Relationship Target="media/document_image_rId8.png" Type="http://schemas.openxmlformats.org/officeDocument/2006/relationships/image" Id="rId8"/>
    <Relationship Target="media/document_image_rId9.png" Type="http://schemas.openxmlformats.org/officeDocument/2006/relationships/image" Id="rId9"/>
    <Relationship Target="media/document_image_rId10.png" Type="http://schemas.openxmlformats.org/officeDocument/2006/relationships/image" Id="rId10"/>
    <Relationship Target="media/document_image_rId11.png" Type="http://schemas.openxmlformats.org/officeDocument/2006/relationships/image" Id="rId11"/>
    <Relationship Target="media/document_image_rId12.png" Type="http://schemas.openxmlformats.org/officeDocument/2006/relationships/image" Id="rId12"/>
    <Relationship Target="media/document_image_rId13.png" Type="http://schemas.openxmlformats.org/officeDocument/2006/relationships/image" Id="rId13"/>
    <Relationship Target="media/document_image_rId14.png" Type="http://schemas.openxmlformats.org/officeDocument/2006/relationships/image" Id="rId14"/>
    <Relationship Target="media/document_image_rId15.png" Type="http://schemas.openxmlformats.org/officeDocument/2006/relationships/image" Id="rId15"/>
    <Relationship Target="media/document_image_rId16.png" Type="http://schemas.openxmlformats.org/officeDocument/2006/relationships/image" Id="rId16"/>
    <Relationship Target="media/document_image_rId17.png" Type="http://schemas.openxmlformats.org/officeDocument/2006/relationships/image" Id="rId17"/>
    <Relationship Target="media/document_image_rId18.png" Type="http://schemas.openxmlformats.org/officeDocument/2006/relationships/image" Id="rId18"/>
    <Relationship Target="media/document_image_rId19.png" Type="http://schemas.openxmlformats.org/officeDocument/2006/relationships/image" Id="rId19"/>
    <Relationship Target="media/document_image_rId20.png" Type="http://schemas.openxmlformats.org/officeDocument/2006/relationships/image" Id="rId20"/>
    <Relationship Target="media/document_image_rId21.png" Type="http://schemas.openxmlformats.org/officeDocument/2006/relationships/image" Id="rId21"/>
</Relationships>

</file>

<file path=docProps/app.xml><?xml version="1.0" encoding="utf-8"?>
<properties:Properties xmlns:vt="http://schemas.openxmlformats.org/officeDocument/2006/docPropsVTypes" xmlns:properties="http://schemas.openxmlformats.org/officeDocument/2006/extended-properties"/>
</file>

<file path=docProps/core.xml><?xml version="1.0" encoding="utf-8"?>
<cp:coreProperties xmlns:cp="http://schemas.openxmlformats.org/package/2006/metadata/core-properties" xmlns:dcterms="http://purl.org/dc/terms/" xmlns:dc="http://purl.org/dc/elements/1.1/"/>
</file>